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page" w:horzAnchor="margin" w:tblpY="4994"/>
        <w:tblW w:w="5000" w:type="pct"/>
        <w:tblBorders>
          <w:top w:val="single" w:sz="18" w:space="0" w:color="AA3264"/>
          <w:bottom w:val="single" w:sz="18" w:space="0" w:color="AA3264"/>
          <w:insideH w:val="single" w:sz="18" w:space="0" w:color="AA3264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4252"/>
        <w:gridCol w:w="4252"/>
      </w:tblGrid>
      <w:tr w:rsidR="0022045C" w:rsidRPr="00B548AE" w14:paraId="7DEA93C4" w14:textId="77777777" w:rsidTr="0022045C">
        <w:trPr>
          <w:cantSplit/>
          <w:trHeight w:val="20"/>
        </w:trPr>
        <w:tc>
          <w:tcPr>
            <w:tcW w:w="2500" w:type="pct"/>
            <w:tcBorders>
              <w:top w:val="single" w:sz="18" w:space="0" w:color="41919B"/>
              <w:bottom w:val="single" w:sz="18" w:space="0" w:color="41919B"/>
            </w:tcBorders>
          </w:tcPr>
          <w:p w14:paraId="36939DBB" w14:textId="77777777" w:rsidR="0022045C" w:rsidRPr="00B548AE" w:rsidRDefault="0022045C" w:rsidP="00197206">
            <w:pPr>
              <w:jc w:val="center"/>
            </w:pPr>
            <w:bookmarkStart w:id="0" w:name="_Toc479170524"/>
            <w:bookmarkStart w:id="1" w:name="_Toc300675654"/>
            <w:bookmarkStart w:id="2" w:name="_Toc358976558"/>
            <w:bookmarkStart w:id="3" w:name="_Toc384636440"/>
            <w:bookmarkStart w:id="4" w:name="_Toc433814582"/>
            <w:r>
              <w:rPr>
                <w:noProof/>
                <w:lang w:eastAsia="pt-PT" w:bidi="ar-SA"/>
              </w:rPr>
              <w:drawing>
                <wp:inline distT="0" distB="0" distL="0" distR="0" wp14:anchorId="30A5FB9D" wp14:editId="6AB28A41">
                  <wp:extent cx="1462666" cy="1440000"/>
                  <wp:effectExtent l="0" t="0" r="4445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a_JPE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6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18" w:space="0" w:color="41919B"/>
              <w:bottom w:val="single" w:sz="18" w:space="0" w:color="41919B"/>
            </w:tcBorders>
            <w:vAlign w:val="center"/>
          </w:tcPr>
          <w:p w14:paraId="5816CE06" w14:textId="2829649E" w:rsidR="0022045C" w:rsidRPr="00FD184F" w:rsidRDefault="0022045C" w:rsidP="00197206">
            <w:pPr>
              <w:jc w:val="both"/>
              <w:rPr>
                <w:rFonts w:eastAsiaTheme="majorEastAsia" w:cstheme="majorBidi"/>
                <w:color w:val="41919B"/>
                <w:sz w:val="44"/>
                <w:szCs w:val="44"/>
              </w:rPr>
            </w:pPr>
            <w:r w:rsidRPr="00FD184F">
              <w:rPr>
                <w:rFonts w:eastAsiaTheme="majorEastAsia" w:cstheme="majorBidi"/>
                <w:b/>
                <w:color w:val="41919B"/>
                <w:sz w:val="44"/>
                <w:szCs w:val="44"/>
              </w:rPr>
              <w:t>ANEXO I</w:t>
            </w:r>
          </w:p>
        </w:tc>
      </w:tr>
      <w:tr w:rsidR="0022045C" w:rsidRPr="00FD60BA" w14:paraId="76246C2E" w14:textId="77777777" w:rsidTr="0022045C">
        <w:trPr>
          <w:cantSplit/>
          <w:trHeight w:val="20"/>
        </w:trPr>
        <w:tc>
          <w:tcPr>
            <w:tcW w:w="2500" w:type="pct"/>
            <w:tcBorders>
              <w:top w:val="single" w:sz="18" w:space="0" w:color="41919B"/>
              <w:bottom w:val="single" w:sz="18" w:space="0" w:color="41919B"/>
            </w:tcBorders>
          </w:tcPr>
          <w:p w14:paraId="5ED8A794" w14:textId="34F545D0" w:rsidR="007B7734" w:rsidRDefault="000258F6" w:rsidP="007B7734">
            <w:pPr>
              <w:jc w:val="center"/>
            </w:pPr>
            <w:r>
              <w:rPr>
                <w:noProof/>
                <w:lang w:eastAsia="pt-PT" w:bidi="ar-SA"/>
              </w:rPr>
              <w:drawing>
                <wp:inline distT="0" distB="0" distL="0" distR="0" wp14:anchorId="06245BCA" wp14:editId="3BE21160">
                  <wp:extent cx="1452245" cy="719455"/>
                  <wp:effectExtent l="0" t="0" r="0" b="4445"/>
                  <wp:docPr id="3139" name="Imagem 3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" name="Imagem 313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3AB9E" w14:textId="3813FF69" w:rsidR="000258F6" w:rsidRPr="00FD60BA" w:rsidRDefault="00F113BF" w:rsidP="007B7734">
            <w:pPr>
              <w:jc w:val="center"/>
            </w:pPr>
            <w:r>
              <w:rPr>
                <w:noProof/>
                <w:lang w:eastAsia="pt-PT" w:bidi="ar-SA"/>
              </w:rPr>
              <w:drawing>
                <wp:inline distT="0" distB="0" distL="0" distR="0" wp14:anchorId="723A302D" wp14:editId="50F08FB2">
                  <wp:extent cx="969860" cy="1019175"/>
                  <wp:effectExtent l="0" t="0" r="1905" b="0"/>
                  <wp:docPr id="14" name="Image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6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18" w:space="0" w:color="41919B"/>
              <w:bottom w:val="single" w:sz="18" w:space="0" w:color="41919B"/>
            </w:tcBorders>
            <w:vAlign w:val="center"/>
          </w:tcPr>
          <w:p w14:paraId="437B8EDC" w14:textId="0018FEE4" w:rsidR="0022045C" w:rsidRPr="006B6178" w:rsidRDefault="0022045C" w:rsidP="008D4F8D">
            <w:pPr>
              <w:pStyle w:val="txttabelas"/>
            </w:pPr>
            <w:r>
              <w:rPr>
                <w:sz w:val="36"/>
                <w:szCs w:val="36"/>
              </w:rPr>
              <w:t>I</w:t>
            </w:r>
            <w:r w:rsidRPr="00640793">
              <w:rPr>
                <w:sz w:val="36"/>
                <w:szCs w:val="36"/>
              </w:rPr>
              <w:t>.</w:t>
            </w:r>
            <w:r w:rsidRPr="00640793">
              <w:t xml:space="preserve"> </w:t>
            </w:r>
            <w:r w:rsidR="00FD184F" w:rsidRPr="00FD184F">
              <w:t>Cartografia de Suporte às Operações de Emergência de Proteção Civil</w:t>
            </w:r>
          </w:p>
        </w:tc>
      </w:tr>
    </w:tbl>
    <w:p w14:paraId="6E570DE1" w14:textId="77777777" w:rsidR="0022045C" w:rsidRDefault="0022045C" w:rsidP="008D4F8D">
      <w:pPr>
        <w:pStyle w:val="txttabelas"/>
      </w:pPr>
    </w:p>
    <w:p w14:paraId="1CBC639B" w14:textId="77777777" w:rsidR="0022045C" w:rsidRDefault="0022045C" w:rsidP="008D4F8D">
      <w:pPr>
        <w:pStyle w:val="txttabelas"/>
        <w:sectPr w:rsidR="0022045C" w:rsidSect="00051248">
          <w:head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5BD5EDDB" w14:textId="77777777" w:rsidR="00B9514D" w:rsidRPr="000258F6" w:rsidRDefault="00B9514D" w:rsidP="000258F6">
      <w:pPr>
        <w:pStyle w:val="00pmetxt"/>
      </w:pPr>
    </w:p>
    <w:p w14:paraId="116C5A9D" w14:textId="77777777" w:rsidR="00F16AEE" w:rsidRPr="000258F6" w:rsidRDefault="00F16AEE" w:rsidP="000258F6">
      <w:pPr>
        <w:pStyle w:val="00pmetxt"/>
      </w:pPr>
    </w:p>
    <w:p w14:paraId="22C2AF2C" w14:textId="77777777" w:rsidR="00B9514D" w:rsidRPr="000258F6" w:rsidRDefault="00B9514D" w:rsidP="000258F6">
      <w:pPr>
        <w:pStyle w:val="00pmetxt"/>
        <w:rPr>
          <w:b/>
        </w:rPr>
      </w:pPr>
      <w:r w:rsidRPr="000258F6">
        <w:rPr>
          <w:b/>
        </w:rPr>
        <w:t>Ficha Técnica do Documento</w:t>
      </w:r>
    </w:p>
    <w:tbl>
      <w:tblPr>
        <w:tblW w:w="8484" w:type="dxa"/>
        <w:jc w:val="center"/>
        <w:tblBorders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502"/>
        <w:gridCol w:w="5982"/>
      </w:tblGrid>
      <w:tr w:rsidR="00B9514D" w:rsidRPr="005461D2" w14:paraId="66B8F601" w14:textId="77777777" w:rsidTr="000258F6">
        <w:trPr>
          <w:cantSplit/>
          <w:trHeight w:val="20"/>
          <w:jc w:val="center"/>
        </w:trPr>
        <w:tc>
          <w:tcPr>
            <w:tcW w:w="2502" w:type="dxa"/>
            <w:tcBorders>
              <w:top w:val="nil"/>
            </w:tcBorders>
            <w:shd w:val="clear" w:color="auto" w:fill="auto"/>
            <w:vAlign w:val="center"/>
          </w:tcPr>
          <w:p w14:paraId="21C6FC49" w14:textId="77777777" w:rsidR="00B9514D" w:rsidRPr="00AD7BF4" w:rsidRDefault="00B9514D" w:rsidP="008D4F8D">
            <w:pPr>
              <w:pStyle w:val="txttabelas"/>
            </w:pPr>
            <w:r w:rsidRPr="00AD7BF4">
              <w:t>Título:</w:t>
            </w:r>
          </w:p>
        </w:tc>
        <w:tc>
          <w:tcPr>
            <w:tcW w:w="5982" w:type="dxa"/>
            <w:tcBorders>
              <w:top w:val="nil"/>
            </w:tcBorders>
            <w:shd w:val="clear" w:color="auto" w:fill="auto"/>
            <w:vAlign w:val="bottom"/>
          </w:tcPr>
          <w:p w14:paraId="69C93311" w14:textId="1421616F" w:rsidR="00B9514D" w:rsidRPr="005461D2" w:rsidRDefault="005461D2" w:rsidP="008D4F8D">
            <w:pPr>
              <w:pStyle w:val="txttabelas"/>
            </w:pPr>
            <w:r w:rsidRPr="005461D2">
              <w:t xml:space="preserve">Plano Municipal de Emergência de Proteção Civil (PMEPC) do Município </w:t>
            </w:r>
            <w:r w:rsidR="005101A2">
              <w:t xml:space="preserve">de </w:t>
            </w:r>
            <w:r w:rsidR="00AD7BF4">
              <w:t>Caminha</w:t>
            </w:r>
            <w:r w:rsidRPr="005461D2">
              <w:t xml:space="preserve"> – </w:t>
            </w:r>
            <w:r>
              <w:t>Anexo I</w:t>
            </w:r>
          </w:p>
        </w:tc>
      </w:tr>
      <w:tr w:rsidR="00B9514D" w:rsidRPr="005461D2" w14:paraId="67069502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60C2749B" w14:textId="77777777" w:rsidR="00B9514D" w:rsidRPr="00AD7BF4" w:rsidRDefault="00B9514D" w:rsidP="008D4F8D">
            <w:pPr>
              <w:pStyle w:val="txttabelas"/>
            </w:pPr>
            <w:r w:rsidRPr="00AD7BF4">
              <w:t>Descrição: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1F003BE5" w14:textId="201E6157" w:rsidR="00B9514D" w:rsidRPr="005461D2" w:rsidRDefault="00FD184F" w:rsidP="008D4F8D">
            <w:pPr>
              <w:pStyle w:val="txttabelas"/>
            </w:pPr>
            <w:r w:rsidRPr="005461D2">
              <w:t xml:space="preserve">Cartografia de suporte às operações de emergência de proteção civil, anexa ao Plano Municipal de Emergência de Proteção Civil (PMEPC) do Município </w:t>
            </w:r>
            <w:r w:rsidR="005101A2">
              <w:t xml:space="preserve">de </w:t>
            </w:r>
            <w:r w:rsidR="00AD7BF4">
              <w:t>Caminha</w:t>
            </w:r>
            <w:r w:rsidRPr="005461D2">
              <w:t>.</w:t>
            </w:r>
          </w:p>
        </w:tc>
      </w:tr>
      <w:tr w:rsidR="001A227D" w:rsidRPr="005461D2" w14:paraId="7943802C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028F5F3F" w14:textId="264C04ED" w:rsidR="001A227D" w:rsidRPr="00AD7BF4" w:rsidRDefault="001A227D" w:rsidP="008D4F8D">
            <w:pPr>
              <w:pStyle w:val="txttabelas"/>
            </w:pPr>
            <w:r w:rsidRPr="00AD7BF4">
              <w:t>Data de produção: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5145AE7B" w14:textId="12E2F3E6" w:rsidR="001A227D" w:rsidRPr="005461D2" w:rsidRDefault="00AD7BF4" w:rsidP="008D4F8D">
            <w:pPr>
              <w:pStyle w:val="txttabelas"/>
            </w:pPr>
            <w:r>
              <w:t>05 de maio de 2022</w:t>
            </w:r>
          </w:p>
        </w:tc>
      </w:tr>
      <w:tr w:rsidR="001A227D" w:rsidRPr="005461D2" w14:paraId="06CC24FC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2D990083" w14:textId="62EE1132" w:rsidR="001A227D" w:rsidRPr="00AD7BF4" w:rsidRDefault="001A227D" w:rsidP="008D4F8D">
            <w:pPr>
              <w:pStyle w:val="txttabelas"/>
            </w:pPr>
            <w:r w:rsidRPr="00AD7BF4">
              <w:t>Data da última atualização: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61B5640D" w14:textId="1E5C0266" w:rsidR="001A227D" w:rsidRPr="005461D2" w:rsidRDefault="001A227D" w:rsidP="008D4F8D">
            <w:pPr>
              <w:pStyle w:val="txttabelas"/>
            </w:pPr>
            <w:r>
              <w:fldChar w:fldCharType="begin"/>
            </w:r>
            <w:r>
              <w:instrText xml:space="preserve"> DATE  \@ "d' de 'MMMM' de 'yyyy"  \* MERGEFORMAT </w:instrText>
            </w:r>
            <w:r>
              <w:fldChar w:fldCharType="separate"/>
            </w:r>
            <w:r w:rsidR="001B7898">
              <w:rPr>
                <w:noProof/>
              </w:rPr>
              <w:t>31 de maio de 2024</w:t>
            </w:r>
            <w:r>
              <w:fldChar w:fldCharType="end"/>
            </w:r>
          </w:p>
        </w:tc>
      </w:tr>
      <w:tr w:rsidR="001A227D" w:rsidRPr="005461D2" w14:paraId="4AE0DA60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60B39E5A" w14:textId="5CC5DA2F" w:rsidR="001A227D" w:rsidRPr="00AD7BF4" w:rsidRDefault="001A227D" w:rsidP="008D4F8D">
            <w:pPr>
              <w:pStyle w:val="txttabelas"/>
            </w:pPr>
            <w:r w:rsidRPr="00AD7BF4">
              <w:t>Versão:</w:t>
            </w:r>
          </w:p>
        </w:tc>
        <w:tc>
          <w:tcPr>
            <w:tcW w:w="5982" w:type="dxa"/>
            <w:shd w:val="clear" w:color="auto" w:fill="auto"/>
            <w:vAlign w:val="bottom"/>
          </w:tcPr>
          <w:sdt>
            <w:sdtPr>
              <w:alias w:val="Estado"/>
              <w:id w:val="2045625365"/>
              <w:placeholder>
                <w:docPart w:val="5D42BB22BCA5496AA787997FCABD4975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14:paraId="65CED57C" w14:textId="696B2FF6" w:rsidR="001A227D" w:rsidRPr="005461D2" w:rsidRDefault="009E39CD" w:rsidP="008D4F8D">
                <w:pPr>
                  <w:pStyle w:val="txttabelas"/>
                </w:pPr>
                <w:r>
                  <w:t>Versão 02</w:t>
                </w:r>
              </w:p>
            </w:sdtContent>
          </w:sdt>
        </w:tc>
      </w:tr>
      <w:tr w:rsidR="001A227D" w:rsidRPr="005461D2" w14:paraId="38CF7F6C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2F267708" w14:textId="5EF0647A" w:rsidR="001A227D" w:rsidRPr="00AD7BF4" w:rsidRDefault="001A227D" w:rsidP="008D4F8D">
            <w:pPr>
              <w:pStyle w:val="txttabelas"/>
            </w:pPr>
            <w:r w:rsidRPr="00AD7BF4">
              <w:t>Desenvolvimento e produção: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71B145CB" w14:textId="5C62BA45" w:rsidR="001A227D" w:rsidRPr="005461D2" w:rsidRDefault="001A227D" w:rsidP="008D4F8D">
            <w:pPr>
              <w:pStyle w:val="txttabelas"/>
            </w:pPr>
            <w:r>
              <w:t>GeoAtributo, C.I.P.O.T., Lda.</w:t>
            </w:r>
          </w:p>
        </w:tc>
      </w:tr>
      <w:tr w:rsidR="001A227D" w:rsidRPr="005461D2" w14:paraId="58F7DB09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0B5823AF" w14:textId="091B8242" w:rsidR="001A227D" w:rsidRPr="00AD7BF4" w:rsidRDefault="001A227D" w:rsidP="008D4F8D">
            <w:pPr>
              <w:pStyle w:val="txttabelas"/>
            </w:pPr>
            <w:r w:rsidRPr="00AD7BF4">
              <w:t>Coordenador de Projeto:</w:t>
            </w:r>
          </w:p>
        </w:tc>
        <w:tc>
          <w:tcPr>
            <w:tcW w:w="5982" w:type="dxa"/>
            <w:shd w:val="clear" w:color="auto" w:fill="auto"/>
            <w:vAlign w:val="center"/>
          </w:tcPr>
          <w:p w14:paraId="4F5DB50F" w14:textId="17A323AB" w:rsidR="001A227D" w:rsidRPr="005461D2" w:rsidRDefault="001A227D" w:rsidP="008D4F8D">
            <w:pPr>
              <w:pStyle w:val="txttabelas"/>
            </w:pPr>
            <w:r>
              <w:t>Ricardo Almendra | Geógrafo (Desenvolvimento e Ambiente)</w:t>
            </w:r>
          </w:p>
        </w:tc>
      </w:tr>
      <w:tr w:rsidR="001A227D" w:rsidRPr="005461D2" w14:paraId="6CA4FB04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379AD943" w14:textId="5490AF5D" w:rsidR="001A227D" w:rsidRPr="00AD7BF4" w:rsidRDefault="001A227D" w:rsidP="008D4F8D">
            <w:pPr>
              <w:pStyle w:val="txttabelas"/>
            </w:pPr>
            <w:r w:rsidRPr="00AD7BF4">
              <w:t>Equipa técnica:</w:t>
            </w:r>
          </w:p>
        </w:tc>
        <w:tc>
          <w:tcPr>
            <w:tcW w:w="5982" w:type="dxa"/>
            <w:shd w:val="clear" w:color="auto" w:fill="auto"/>
            <w:vAlign w:val="center"/>
          </w:tcPr>
          <w:p w14:paraId="49D00D65" w14:textId="77777777" w:rsidR="001A227D" w:rsidRDefault="001A227D" w:rsidP="008D4F8D">
            <w:pPr>
              <w:pStyle w:val="txttabelas"/>
            </w:pPr>
            <w:r>
              <w:t>Andreia Mota | Licenciatura em Geografia e Planeamento; Mestrado em Geografia, ramo de especialização em Planeamento e Gestão do Território; Pós-Graduação executiva em Sistemas de Informação Geográfica</w:t>
            </w:r>
          </w:p>
          <w:p w14:paraId="3B6A0094" w14:textId="4D9EB228" w:rsidR="001A227D" w:rsidRPr="005461D2" w:rsidRDefault="001A227D" w:rsidP="008D4F8D">
            <w:pPr>
              <w:pStyle w:val="txttabelas"/>
            </w:pPr>
            <w:r>
              <w:t>Teresa Costa | Licenciatura em Geografia e Planeamento; Mestrado em Geografia, ramo de especialização em Planeamento e Gestão do Território</w:t>
            </w:r>
          </w:p>
        </w:tc>
      </w:tr>
      <w:tr w:rsidR="001A227D" w:rsidRPr="005461D2" w14:paraId="4209974E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103EACB6" w14:textId="159930A9" w:rsidR="001A227D" w:rsidRPr="00AD7BF4" w:rsidRDefault="001A227D" w:rsidP="008D4F8D">
            <w:pPr>
              <w:pStyle w:val="txttabelas"/>
            </w:pPr>
            <w:r w:rsidRPr="00AD7BF4">
              <w:t>Consultores:</w:t>
            </w:r>
          </w:p>
        </w:tc>
        <w:tc>
          <w:tcPr>
            <w:tcW w:w="5982" w:type="dxa"/>
            <w:shd w:val="clear" w:color="auto" w:fill="auto"/>
            <w:vAlign w:val="center"/>
          </w:tcPr>
          <w:p w14:paraId="4F747717" w14:textId="298DDF94" w:rsidR="001A227D" w:rsidRPr="005461D2" w:rsidRDefault="001A227D" w:rsidP="008D4F8D">
            <w:pPr>
              <w:pStyle w:val="txttabelas"/>
            </w:pPr>
            <w:r>
              <w:t>Rodrigo Silva | Engenheiro de Proteção Civil</w:t>
            </w:r>
          </w:p>
        </w:tc>
      </w:tr>
      <w:tr w:rsidR="004C7C21" w:rsidRPr="005461D2" w14:paraId="1FD5ACDB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04FE5F09" w14:textId="2FDDC05F" w:rsidR="004C7C21" w:rsidRPr="00AD7BF4" w:rsidRDefault="004C7C21" w:rsidP="008D4F8D">
            <w:pPr>
              <w:pStyle w:val="txttabelas"/>
            </w:pPr>
            <w:r w:rsidRPr="00AD7BF4">
              <w:t>Equipa do Município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3B9CD803" w14:textId="77777777" w:rsidR="001B7898" w:rsidRDefault="001B7898" w:rsidP="001B7898">
            <w:pPr>
              <w:pStyle w:val="txttabelas"/>
              <w:spacing w:line="252" w:lineRule="auto"/>
            </w:pPr>
            <w:r w:rsidRPr="00E41A30">
              <w:t>Luís Saraiva</w:t>
            </w:r>
            <w:r>
              <w:t>, Eng. Civil Sénior; Coordenador Municipal de Proteção Civil</w:t>
            </w:r>
          </w:p>
          <w:p w14:paraId="0B17AE27" w14:textId="77777777" w:rsidR="001B7898" w:rsidRPr="00E41A30" w:rsidRDefault="001B7898" w:rsidP="001B7898">
            <w:pPr>
              <w:spacing w:before="60" w:after="60" w:line="252" w:lineRule="auto"/>
              <w:rPr>
                <w:rFonts w:ascii="Calibri" w:hAnsi="Calibri"/>
                <w:sz w:val="18"/>
              </w:rPr>
            </w:pPr>
            <w:r w:rsidRPr="00E41A30">
              <w:rPr>
                <w:rFonts w:ascii="Calibri" w:hAnsi="Calibri"/>
                <w:sz w:val="18"/>
              </w:rPr>
              <w:t>Clara Afonso</w:t>
            </w:r>
            <w:r>
              <w:rPr>
                <w:rFonts w:ascii="Calibri" w:hAnsi="Calibri"/>
                <w:sz w:val="18"/>
              </w:rPr>
              <w:t>, Geógrafa</w:t>
            </w:r>
          </w:p>
          <w:p w14:paraId="1D494B2D" w14:textId="2680D773" w:rsidR="004C7C21" w:rsidRPr="005461D2" w:rsidRDefault="001B7898" w:rsidP="001B7898">
            <w:pPr>
              <w:pStyle w:val="txttabelas"/>
            </w:pPr>
            <w:r w:rsidRPr="00E41A30">
              <w:t>João Pedro Bezerra</w:t>
            </w:r>
            <w:r>
              <w:t>, Geógrafo</w:t>
            </w:r>
          </w:p>
        </w:tc>
      </w:tr>
      <w:tr w:rsidR="00B15387" w:rsidRPr="005461D2" w14:paraId="5A9AECF9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6355072D" w14:textId="1B49F5AF" w:rsidR="00B15387" w:rsidRPr="00AD7BF4" w:rsidRDefault="00B15387" w:rsidP="00B15387">
            <w:pPr>
              <w:pStyle w:val="txttabelas"/>
            </w:pPr>
            <w:r w:rsidRPr="00AD7BF4">
              <w:t>Código de documento: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50013D56" w14:textId="5F1997BB" w:rsidR="00B15387" w:rsidRPr="005461D2" w:rsidRDefault="00B15387" w:rsidP="00B15387">
            <w:pPr>
              <w:pStyle w:val="txttabelas"/>
              <w:spacing w:before="120" w:after="120"/>
            </w:pPr>
            <w:r>
              <w:t>044</w:t>
            </w:r>
          </w:p>
        </w:tc>
      </w:tr>
      <w:tr w:rsidR="00B15387" w:rsidRPr="005461D2" w14:paraId="6DAFF4AA" w14:textId="77777777" w:rsidTr="000258F6">
        <w:trPr>
          <w:cantSplit/>
          <w:trHeight w:val="20"/>
          <w:jc w:val="center"/>
        </w:trPr>
        <w:tc>
          <w:tcPr>
            <w:tcW w:w="2502" w:type="dxa"/>
            <w:shd w:val="clear" w:color="auto" w:fill="auto"/>
            <w:vAlign w:val="center"/>
          </w:tcPr>
          <w:p w14:paraId="0481F968" w14:textId="127E2CF3" w:rsidR="00B15387" w:rsidRPr="00AD7BF4" w:rsidRDefault="00B15387" w:rsidP="00B15387">
            <w:pPr>
              <w:pStyle w:val="txttabelas"/>
            </w:pPr>
            <w:r w:rsidRPr="00AD7BF4">
              <w:t>Estado do documento:</w:t>
            </w:r>
          </w:p>
        </w:tc>
        <w:tc>
          <w:tcPr>
            <w:tcW w:w="5982" w:type="dxa"/>
            <w:shd w:val="clear" w:color="auto" w:fill="auto"/>
            <w:vAlign w:val="bottom"/>
          </w:tcPr>
          <w:p w14:paraId="0949C24F" w14:textId="42205611" w:rsidR="00B15387" w:rsidRPr="005461D2" w:rsidRDefault="00B15387" w:rsidP="00B15387">
            <w:pPr>
              <w:pStyle w:val="txttabelas"/>
            </w:pPr>
            <w:r>
              <w:t>Para consulta pública, em conformidade com o disposto no n.º 8 do artigo 7.º da Resolução n.º 30/2015, de 7 de maio</w:t>
            </w:r>
          </w:p>
        </w:tc>
      </w:tr>
      <w:tr w:rsidR="004C7C21" w:rsidRPr="005461D2" w14:paraId="60457E60" w14:textId="77777777" w:rsidTr="000258F6">
        <w:trPr>
          <w:cantSplit/>
          <w:trHeight w:val="20"/>
          <w:jc w:val="center"/>
        </w:trPr>
        <w:tc>
          <w:tcPr>
            <w:tcW w:w="2502" w:type="dxa"/>
            <w:tcBorders>
              <w:bottom w:val="single" w:sz="12" w:space="0" w:color="A6A6A6"/>
            </w:tcBorders>
            <w:shd w:val="clear" w:color="auto" w:fill="auto"/>
            <w:vAlign w:val="center"/>
          </w:tcPr>
          <w:p w14:paraId="1249FECB" w14:textId="7CBDB1B6" w:rsidR="004C7C21" w:rsidRPr="00AD7BF4" w:rsidRDefault="004C7C21" w:rsidP="008D4F8D">
            <w:pPr>
              <w:pStyle w:val="txttabelas"/>
            </w:pPr>
            <w:r w:rsidRPr="00AD7BF4">
              <w:t>Código do Projeto:</w:t>
            </w:r>
          </w:p>
        </w:tc>
        <w:tc>
          <w:tcPr>
            <w:tcW w:w="5982" w:type="dxa"/>
            <w:tcBorders>
              <w:bottom w:val="single" w:sz="12" w:space="0" w:color="A6A6A6"/>
            </w:tcBorders>
            <w:shd w:val="clear" w:color="auto" w:fill="auto"/>
            <w:vAlign w:val="bottom"/>
          </w:tcPr>
          <w:p w14:paraId="3BC06DEA" w14:textId="4CC615F2" w:rsidR="004C7C21" w:rsidRPr="005461D2" w:rsidRDefault="004C7C21" w:rsidP="008D4F8D">
            <w:pPr>
              <w:pStyle w:val="txttabelas"/>
            </w:pPr>
            <w:r>
              <w:t>051160201</w:t>
            </w:r>
          </w:p>
        </w:tc>
      </w:tr>
      <w:tr w:rsidR="004C7C21" w:rsidRPr="005461D2" w14:paraId="6DA27809" w14:textId="77777777" w:rsidTr="000258F6">
        <w:trPr>
          <w:cantSplit/>
          <w:trHeight w:val="20"/>
          <w:jc w:val="center"/>
        </w:trPr>
        <w:tc>
          <w:tcPr>
            <w:tcW w:w="2502" w:type="dxa"/>
            <w:tcBorders>
              <w:top w:val="single" w:sz="12" w:space="0" w:color="A6A6A6"/>
              <w:bottom w:val="single" w:sz="12" w:space="0" w:color="A6A6A6"/>
            </w:tcBorders>
            <w:shd w:val="clear" w:color="auto" w:fill="auto"/>
            <w:vAlign w:val="center"/>
          </w:tcPr>
          <w:p w14:paraId="650E16F1" w14:textId="5DC41E5A" w:rsidR="004C7C21" w:rsidRPr="00AD7BF4" w:rsidRDefault="004C7C21" w:rsidP="008D4F8D">
            <w:pPr>
              <w:pStyle w:val="txttabelas"/>
            </w:pPr>
            <w:r w:rsidRPr="00AD7BF4">
              <w:t>Nome do ficheiro digital:</w:t>
            </w:r>
          </w:p>
        </w:tc>
        <w:tc>
          <w:tcPr>
            <w:tcW w:w="5982" w:type="dxa"/>
            <w:tcBorders>
              <w:top w:val="single" w:sz="12" w:space="0" w:color="A6A6A6"/>
              <w:bottom w:val="single" w:sz="12" w:space="0" w:color="A6A6A6"/>
            </w:tcBorders>
            <w:shd w:val="clear" w:color="auto" w:fill="auto"/>
            <w:vAlign w:val="bottom"/>
          </w:tcPr>
          <w:p w14:paraId="6893153B" w14:textId="08182A24" w:rsidR="004C7C21" w:rsidRPr="005461D2" w:rsidRDefault="004C7C21" w:rsidP="008D4F8D">
            <w:pPr>
              <w:pStyle w:val="txttabelas"/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FILENAME   \* MERGEFORMAT </w:instrText>
            </w:r>
            <w:r>
              <w:rPr>
                <w:noProof/>
              </w:rPr>
              <w:fldChar w:fldCharType="separate"/>
            </w:r>
            <w:r w:rsidR="009E39CD">
              <w:rPr>
                <w:noProof/>
              </w:rPr>
              <w:t>04_PME_CAMINHA_Anexo_I_V02</w:t>
            </w:r>
            <w:r>
              <w:rPr>
                <w:noProof/>
              </w:rPr>
              <w:fldChar w:fldCharType="end"/>
            </w:r>
          </w:p>
        </w:tc>
      </w:tr>
    </w:tbl>
    <w:p w14:paraId="02F6D475" w14:textId="77777777" w:rsidR="00305382" w:rsidRDefault="00305382" w:rsidP="000258F6">
      <w:pPr>
        <w:pStyle w:val="00pmetxt"/>
      </w:pPr>
      <w:bookmarkStart w:id="5" w:name="_Toc521079422"/>
      <w:bookmarkStart w:id="6" w:name="_Toc521079464"/>
    </w:p>
    <w:p w14:paraId="0C8E8F82" w14:textId="77777777" w:rsidR="000258F6" w:rsidRDefault="000258F6" w:rsidP="000258F6">
      <w:pPr>
        <w:pStyle w:val="00pmetxt"/>
      </w:pPr>
    </w:p>
    <w:p w14:paraId="63A629A3" w14:textId="3B998BA2" w:rsidR="000258F6" w:rsidRDefault="000258F6" w:rsidP="000258F6">
      <w:pPr>
        <w:pStyle w:val="00pmetxt"/>
        <w:sectPr w:rsidR="000258F6" w:rsidSect="00051248">
          <w:headerReference w:type="first" r:id="rId12"/>
          <w:footerReference w:type="first" r:id="rId13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55E8799A" w14:textId="77777777" w:rsidR="00B9514D" w:rsidRDefault="007B46B8" w:rsidP="007B46B8">
      <w:pPr>
        <w:pStyle w:val="Ttulo1"/>
        <w:numPr>
          <w:ilvl w:val="0"/>
          <w:numId w:val="0"/>
        </w:numPr>
      </w:pPr>
      <w:bookmarkStart w:id="7" w:name="_Toc69384292"/>
      <w:r>
        <w:lastRenderedPageBreak/>
        <w:t>Índice</w:t>
      </w:r>
      <w:bookmarkEnd w:id="5"/>
      <w:bookmarkEnd w:id="6"/>
      <w:bookmarkEnd w:id="7"/>
    </w:p>
    <w:p w14:paraId="283B1B60" w14:textId="70D234A1" w:rsidR="00792754" w:rsidRDefault="007B46B8">
      <w:pPr>
        <w:pStyle w:val="ndice1"/>
        <w:rPr>
          <w:b w:val="0"/>
          <w:sz w:val="22"/>
          <w:szCs w:val="22"/>
          <w:lang w:eastAsia="pt-PT" w:bidi="ar-SA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9384292" w:history="1">
        <w:r w:rsidR="00792754" w:rsidRPr="00B92E78">
          <w:rPr>
            <w:rStyle w:val="Hiperligao"/>
          </w:rPr>
          <w:t>Índice</w:t>
        </w:r>
        <w:r w:rsidR="00792754">
          <w:rPr>
            <w:webHidden/>
          </w:rPr>
          <w:tab/>
        </w:r>
        <w:r w:rsidR="00792754">
          <w:rPr>
            <w:webHidden/>
          </w:rPr>
          <w:fldChar w:fldCharType="begin"/>
        </w:r>
        <w:r w:rsidR="00792754">
          <w:rPr>
            <w:webHidden/>
          </w:rPr>
          <w:instrText xml:space="preserve"> PAGEREF _Toc69384292 \h </w:instrText>
        </w:r>
        <w:r w:rsidR="00792754">
          <w:rPr>
            <w:webHidden/>
          </w:rPr>
        </w:r>
        <w:r w:rsidR="00792754">
          <w:rPr>
            <w:webHidden/>
          </w:rPr>
          <w:fldChar w:fldCharType="separate"/>
        </w:r>
        <w:r w:rsidR="002517E5">
          <w:rPr>
            <w:webHidden/>
          </w:rPr>
          <w:t>3</w:t>
        </w:r>
        <w:r w:rsidR="00792754">
          <w:rPr>
            <w:webHidden/>
          </w:rPr>
          <w:fldChar w:fldCharType="end"/>
        </w:r>
      </w:hyperlink>
    </w:p>
    <w:p w14:paraId="7E9608CA" w14:textId="0B6B50B5" w:rsidR="00792754" w:rsidRDefault="001B7898">
      <w:pPr>
        <w:pStyle w:val="ndice1"/>
        <w:rPr>
          <w:b w:val="0"/>
          <w:sz w:val="22"/>
          <w:szCs w:val="22"/>
          <w:lang w:eastAsia="pt-PT" w:bidi="ar-SA"/>
        </w:rPr>
      </w:pPr>
      <w:hyperlink w:anchor="_Toc69384293" w:history="1">
        <w:r w:rsidR="00792754" w:rsidRPr="00B92E78">
          <w:rPr>
            <w:rStyle w:val="Hiperligao"/>
          </w:rPr>
          <w:t>1</w:t>
        </w:r>
        <w:r w:rsidR="00792754">
          <w:rPr>
            <w:b w:val="0"/>
            <w:sz w:val="22"/>
            <w:szCs w:val="22"/>
            <w:lang w:eastAsia="pt-PT" w:bidi="ar-SA"/>
          </w:rPr>
          <w:tab/>
        </w:r>
        <w:r w:rsidR="00792754" w:rsidRPr="00B92E78">
          <w:rPr>
            <w:rStyle w:val="Hiperligao"/>
          </w:rPr>
          <w:t>Cartografia de Suporte às Operações de Emergência de Proteção Civil</w:t>
        </w:r>
        <w:r w:rsidR="00792754">
          <w:rPr>
            <w:webHidden/>
          </w:rPr>
          <w:tab/>
        </w:r>
        <w:r w:rsidR="00792754">
          <w:rPr>
            <w:webHidden/>
          </w:rPr>
          <w:fldChar w:fldCharType="begin"/>
        </w:r>
        <w:r w:rsidR="00792754">
          <w:rPr>
            <w:webHidden/>
          </w:rPr>
          <w:instrText xml:space="preserve"> PAGEREF _Toc69384293 \h </w:instrText>
        </w:r>
        <w:r w:rsidR="00792754">
          <w:rPr>
            <w:webHidden/>
          </w:rPr>
        </w:r>
        <w:r w:rsidR="00792754">
          <w:rPr>
            <w:webHidden/>
          </w:rPr>
          <w:fldChar w:fldCharType="separate"/>
        </w:r>
        <w:r w:rsidR="002517E5">
          <w:rPr>
            <w:webHidden/>
          </w:rPr>
          <w:t>4</w:t>
        </w:r>
        <w:r w:rsidR="00792754">
          <w:rPr>
            <w:webHidden/>
          </w:rPr>
          <w:fldChar w:fldCharType="end"/>
        </w:r>
      </w:hyperlink>
    </w:p>
    <w:p w14:paraId="06F0DBC3" w14:textId="14565A08" w:rsidR="007B46B8" w:rsidRDefault="007B46B8" w:rsidP="007B46B8">
      <w:pPr>
        <w:pStyle w:val="00pmetxt"/>
      </w:pPr>
      <w:r>
        <w:fldChar w:fldCharType="end"/>
      </w:r>
    </w:p>
    <w:p w14:paraId="612B788B" w14:textId="77777777" w:rsidR="007B46B8" w:rsidRDefault="007B46B8" w:rsidP="007B46B8">
      <w:pPr>
        <w:pStyle w:val="00pmetxt"/>
      </w:pPr>
    </w:p>
    <w:p w14:paraId="2F335725" w14:textId="5CD00975" w:rsidR="00FD184F" w:rsidRDefault="00FD184F" w:rsidP="007B46B8">
      <w:pPr>
        <w:pStyle w:val="00pmetxt"/>
        <w:sectPr w:rsidR="00FD184F" w:rsidSect="00051248">
          <w:headerReference w:type="first" r:id="rId14"/>
          <w:footerReference w:type="first" r:id="rId15"/>
          <w:pgSz w:w="11906" w:h="16838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1CDC1430" w14:textId="708811B7" w:rsidR="00D6515F" w:rsidRDefault="00D6515F" w:rsidP="00D6515F">
      <w:pPr>
        <w:pStyle w:val="Ttulo1"/>
      </w:pPr>
      <w:bookmarkStart w:id="8" w:name="_Toc69384293"/>
      <w:bookmarkEnd w:id="0"/>
      <w:r w:rsidRPr="00D6515F">
        <w:lastRenderedPageBreak/>
        <w:t>Cartografia de Suporte às Operações de Emergência de Proteção Civil</w:t>
      </w:r>
      <w:bookmarkEnd w:id="8"/>
    </w:p>
    <w:tbl>
      <w:tblPr>
        <w:tblW w:w="8080" w:type="dxa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E7E6E6"/>
          <w:insideV w:val="single" w:sz="4" w:space="0" w:color="E7E6E6"/>
        </w:tblBorders>
        <w:shd w:val="clear" w:color="auto" w:fill="F2F2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6525"/>
      </w:tblGrid>
      <w:tr w:rsidR="00612538" w:rsidRPr="00FC484D" w14:paraId="2BD389A7" w14:textId="77777777" w:rsidTr="008D4F8D">
        <w:trPr>
          <w:cantSplit/>
          <w:trHeight w:val="20"/>
          <w:tblHeader/>
          <w:jc w:val="center"/>
        </w:trPr>
        <w:tc>
          <w:tcPr>
            <w:tcW w:w="1555" w:type="dxa"/>
            <w:shd w:val="clear" w:color="auto" w:fill="68B6C0"/>
            <w:vAlign w:val="center"/>
          </w:tcPr>
          <w:p w14:paraId="1497F38E" w14:textId="038EAB4E" w:rsidR="00612538" w:rsidRPr="00FC484D" w:rsidRDefault="00A022F1" w:rsidP="008D4F8D">
            <w:pPr>
              <w:pStyle w:val="txttabelaslinha1"/>
            </w:pPr>
            <w:r w:rsidRPr="00FC484D">
              <w:t>Mapa (N.º)</w:t>
            </w:r>
          </w:p>
        </w:tc>
        <w:tc>
          <w:tcPr>
            <w:tcW w:w="6525" w:type="dxa"/>
            <w:shd w:val="clear" w:color="auto" w:fill="68B6C0"/>
            <w:vAlign w:val="center"/>
          </w:tcPr>
          <w:p w14:paraId="24675924" w14:textId="1766DD34" w:rsidR="00612538" w:rsidRPr="00FC484D" w:rsidRDefault="00A022F1" w:rsidP="008D4F8D">
            <w:pPr>
              <w:pStyle w:val="txttabelas"/>
            </w:pPr>
            <w:r w:rsidRPr="00FC484D">
              <w:t>Título</w:t>
            </w:r>
          </w:p>
        </w:tc>
      </w:tr>
      <w:tr w:rsidR="0085685F" w:rsidRPr="00FC484D" w14:paraId="6F865E78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367A8C28" w14:textId="07B34E62" w:rsidR="0085685F" w:rsidRPr="00FC484D" w:rsidRDefault="0085685F" w:rsidP="008D4F8D">
            <w:pPr>
              <w:pStyle w:val="txttabelaslinha1"/>
            </w:pPr>
            <w:r w:rsidRPr="00FC484D">
              <w:t>Mapa 1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65FAD41" w14:textId="77249A96" w:rsidR="0085685F" w:rsidRPr="0085685F" w:rsidRDefault="001801CA" w:rsidP="008D4F8D">
            <w:pPr>
              <w:pStyle w:val="txttabelas"/>
            </w:pPr>
            <w:r w:rsidRPr="001801CA">
              <w:t>Enquadramento administrativo do município de Caminha</w:t>
            </w:r>
          </w:p>
        </w:tc>
      </w:tr>
      <w:tr w:rsidR="008D4F8D" w:rsidRPr="00FC484D" w14:paraId="13BE9CF2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10E302DB" w14:textId="43A33B33" w:rsidR="008D4F8D" w:rsidRPr="00FC484D" w:rsidRDefault="008D4F8D" w:rsidP="008D4F8D">
            <w:pPr>
              <w:pStyle w:val="txttabelaslinha1"/>
            </w:pPr>
            <w:r w:rsidRPr="00FC484D">
              <w:t>Mapa 2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6FF13657" w14:textId="3C6E7259" w:rsidR="008D4F8D" w:rsidRPr="001801CA" w:rsidRDefault="008D4F8D" w:rsidP="008D4F8D">
            <w:pPr>
              <w:pStyle w:val="txttabelas"/>
            </w:pPr>
            <w:r>
              <w:t>Local principal e locais alternativos de reunião da CMPC de Caminha</w:t>
            </w:r>
          </w:p>
        </w:tc>
      </w:tr>
      <w:tr w:rsidR="008D4F8D" w:rsidRPr="00FC484D" w14:paraId="2DF0A106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1297B4C7" w14:textId="10CCFCC2" w:rsidR="008D4F8D" w:rsidRPr="00FC484D" w:rsidRDefault="008D4F8D" w:rsidP="008D4F8D">
            <w:pPr>
              <w:pStyle w:val="txttabelaslinha1"/>
            </w:pPr>
            <w:r w:rsidRPr="00FC484D">
              <w:t>Mapa 3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60FEE6FF" w14:textId="74258A35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rodoviárias do concelho de Caminha</w:t>
            </w:r>
          </w:p>
        </w:tc>
      </w:tr>
      <w:tr w:rsidR="008D4F8D" w:rsidRPr="00FC484D" w14:paraId="7E604AE0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035E3B99" w14:textId="26BF0BCC" w:rsidR="008D4F8D" w:rsidRPr="00FC484D" w:rsidRDefault="008D4F8D" w:rsidP="008D4F8D">
            <w:pPr>
              <w:pStyle w:val="txttabelaslinha1"/>
            </w:pPr>
            <w:r w:rsidRPr="00FC484D">
              <w:t>Mapa 4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1211CF2" w14:textId="5F341733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ferroviárias do concelho de Caminha</w:t>
            </w:r>
          </w:p>
        </w:tc>
      </w:tr>
      <w:tr w:rsidR="008D4F8D" w:rsidRPr="00FC484D" w14:paraId="0F3C0749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F2560D8" w14:textId="65D8DB52" w:rsidR="008D4F8D" w:rsidRPr="00FC484D" w:rsidRDefault="008D4F8D" w:rsidP="008D4F8D">
            <w:pPr>
              <w:pStyle w:val="txttabelaslinha1"/>
            </w:pPr>
            <w:r w:rsidRPr="00FC484D">
              <w:t>Mapa 5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680126D7" w14:textId="6C6AFAC8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de abastecimento de água do concelho de Caminha</w:t>
            </w:r>
          </w:p>
        </w:tc>
      </w:tr>
      <w:tr w:rsidR="008D4F8D" w:rsidRPr="00FC484D" w14:paraId="194425C8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0CF034B1" w14:textId="58D51E9A" w:rsidR="008D4F8D" w:rsidRPr="00FC484D" w:rsidRDefault="008D4F8D" w:rsidP="008D4F8D">
            <w:pPr>
              <w:pStyle w:val="txttabelaslinha1"/>
            </w:pPr>
            <w:r w:rsidRPr="00FC484D">
              <w:t>Mapa 6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7622347A" w14:textId="5F23C324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de saneamento do concelho de Caminha</w:t>
            </w:r>
          </w:p>
        </w:tc>
      </w:tr>
      <w:tr w:rsidR="008D4F8D" w:rsidRPr="00FC484D" w14:paraId="572F01DC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666A2E10" w14:textId="553E9B37" w:rsidR="008D4F8D" w:rsidRPr="00FC484D" w:rsidRDefault="008D4F8D" w:rsidP="008D4F8D">
            <w:pPr>
              <w:pStyle w:val="txttabelaslinha1"/>
            </w:pPr>
            <w:r w:rsidRPr="00FC484D">
              <w:t>Mapa 7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27615CD" w14:textId="7A0218E9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de gestão de resíduos no concelho de Caminha</w:t>
            </w:r>
          </w:p>
        </w:tc>
      </w:tr>
      <w:tr w:rsidR="008D4F8D" w:rsidRPr="00FC484D" w14:paraId="7460F655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1672B17" w14:textId="169083B9" w:rsidR="008D4F8D" w:rsidRPr="00FC484D" w:rsidRDefault="008D4F8D" w:rsidP="008D4F8D">
            <w:pPr>
              <w:pStyle w:val="txttabelaslinha1"/>
            </w:pPr>
            <w:r w:rsidRPr="00FC484D">
              <w:t>Mapa 8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DECE6DA" w14:textId="3D82A4DF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de energia elétrica no concelho de Caminha</w:t>
            </w:r>
          </w:p>
        </w:tc>
      </w:tr>
      <w:tr w:rsidR="008D4F8D" w:rsidRPr="00FC484D" w14:paraId="203384FD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6D72379" w14:textId="0534F102" w:rsidR="008D4F8D" w:rsidRPr="00FC484D" w:rsidRDefault="008D4F8D" w:rsidP="008D4F8D">
            <w:pPr>
              <w:pStyle w:val="txttabelaslinha1"/>
            </w:pPr>
            <w:r w:rsidRPr="00FC484D">
              <w:t>Mapa 9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678B7E4" w14:textId="57FBCD29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de distribuição de gás no concelho de Caminha</w:t>
            </w:r>
          </w:p>
        </w:tc>
      </w:tr>
      <w:tr w:rsidR="008D4F8D" w:rsidRPr="00FC484D" w14:paraId="5B079056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7381AB9C" w14:textId="0F56A143" w:rsidR="008D4F8D" w:rsidRPr="00FC484D" w:rsidRDefault="008D4F8D" w:rsidP="008D4F8D">
            <w:pPr>
              <w:pStyle w:val="txttabelaslinha1"/>
            </w:pPr>
            <w:r w:rsidRPr="00FC484D">
              <w:t>Mapa 10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0A1675F" w14:textId="71FA890A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Rede de distribuição de combustíveis no concelho de Caminha</w:t>
            </w:r>
          </w:p>
        </w:tc>
      </w:tr>
      <w:tr w:rsidR="008D4F8D" w:rsidRPr="00FC484D" w14:paraId="632DBAE9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C391180" w14:textId="032277AA" w:rsidR="008D4F8D" w:rsidRPr="00FC484D" w:rsidRDefault="008D4F8D" w:rsidP="008D4F8D">
            <w:pPr>
              <w:pStyle w:val="txttabelaslinha1"/>
            </w:pPr>
            <w:r w:rsidRPr="00FC484D">
              <w:t>Mapa 11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46148AC" w14:textId="33683B18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Áreas industriais e de armazenamento no concelho de Caminha</w:t>
            </w:r>
          </w:p>
        </w:tc>
      </w:tr>
      <w:tr w:rsidR="008D4F8D" w:rsidRPr="00FC484D" w14:paraId="3C9FE914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6C6860F9" w14:textId="2DC54247" w:rsidR="008D4F8D" w:rsidRPr="00FC484D" w:rsidRDefault="008D4F8D" w:rsidP="008D4F8D">
            <w:pPr>
              <w:pStyle w:val="txttabelaslinha1"/>
            </w:pPr>
            <w:r w:rsidRPr="00FC484D">
              <w:t>Mapa 12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7B5D129C" w14:textId="40AFE84D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Obras de arte (pontes, túneis e viadutos) do concelho de Caminha</w:t>
            </w:r>
          </w:p>
        </w:tc>
      </w:tr>
      <w:tr w:rsidR="008D4F8D" w:rsidRPr="00FC484D" w14:paraId="2A8AB700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5DBD6839" w14:textId="048CC3A9" w:rsidR="008D4F8D" w:rsidRPr="00FC484D" w:rsidRDefault="008D4F8D" w:rsidP="008D4F8D">
            <w:pPr>
              <w:pStyle w:val="txttabelaslinha1"/>
            </w:pPr>
            <w:r w:rsidRPr="00FC484D">
              <w:t>Mapa 13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654493E" w14:textId="376FB0FC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Rede Nacional de Postos de Vigia (RNPV) no concelho de Caminha</w:t>
            </w:r>
          </w:p>
        </w:tc>
      </w:tr>
      <w:tr w:rsidR="008D4F8D" w:rsidRPr="00FC484D" w14:paraId="4B1B3752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269B4EEC" w14:textId="2C753FE3" w:rsidR="008D4F8D" w:rsidRPr="00FC484D" w:rsidRDefault="008D4F8D" w:rsidP="008D4F8D">
            <w:pPr>
              <w:pStyle w:val="txttabelaslinha1"/>
            </w:pPr>
            <w:r w:rsidRPr="00FC484D">
              <w:t>Mapa 14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F2F77FF" w14:textId="52E5734F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Rede de pontos de água (RPA) do concelho de Caminha</w:t>
            </w:r>
          </w:p>
        </w:tc>
      </w:tr>
      <w:tr w:rsidR="008D4F8D" w:rsidRPr="00FC484D" w14:paraId="170ABE71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6E261BC7" w14:textId="35F417AD" w:rsidR="008D4F8D" w:rsidRPr="00FC484D" w:rsidRDefault="008D4F8D" w:rsidP="008D4F8D">
            <w:pPr>
              <w:pStyle w:val="txttabelaslinha1"/>
            </w:pPr>
            <w:r w:rsidRPr="00FC484D">
              <w:t>Mapa 15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7049D13" w14:textId="47858DA4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Infraestruturas turísticas no concelho de Caminha</w:t>
            </w:r>
          </w:p>
        </w:tc>
      </w:tr>
      <w:tr w:rsidR="008D4F8D" w:rsidRPr="00FC484D" w14:paraId="48649D9C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1238B50B" w14:textId="37B083E8" w:rsidR="008D4F8D" w:rsidRPr="00FC484D" w:rsidRDefault="008D4F8D" w:rsidP="008D4F8D">
            <w:pPr>
              <w:pStyle w:val="txttabelaslinha1"/>
            </w:pPr>
            <w:r w:rsidRPr="00FC484D">
              <w:t>Mapa 16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4861F1F" w14:textId="6997B4A7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Armazéns de alimentos, grandes lojas e empresas de restauração no concelho de Caminha</w:t>
            </w:r>
          </w:p>
        </w:tc>
      </w:tr>
      <w:tr w:rsidR="008D4F8D" w:rsidRPr="00FC484D" w14:paraId="650AC35C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56FF5019" w14:textId="50A904B4" w:rsidR="008D4F8D" w:rsidRPr="00FC484D" w:rsidRDefault="008D4F8D" w:rsidP="008D4F8D">
            <w:pPr>
              <w:pStyle w:val="txttabelaslinha1"/>
            </w:pPr>
            <w:r w:rsidRPr="00FC484D">
              <w:t>Mapa 17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BB0B48A" w14:textId="7BFA4FF8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Equipamentos administrativos no concelho de Caminha</w:t>
            </w:r>
          </w:p>
        </w:tc>
      </w:tr>
      <w:tr w:rsidR="008D4F8D" w:rsidRPr="00FC484D" w14:paraId="06679191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68F58739" w14:textId="4F43A1B9" w:rsidR="008D4F8D" w:rsidRPr="00FC484D" w:rsidRDefault="008D4F8D" w:rsidP="008D4F8D">
            <w:pPr>
              <w:pStyle w:val="txttabelaslinha1"/>
            </w:pPr>
            <w:r w:rsidRPr="00FC484D">
              <w:t>Mapa 18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E5177A4" w14:textId="4CDACD1C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Equipamentos de educação no concelho de Caminha</w:t>
            </w:r>
          </w:p>
        </w:tc>
      </w:tr>
      <w:tr w:rsidR="008D4F8D" w:rsidRPr="00FC484D" w14:paraId="580C8FD8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E4829FD" w14:textId="57368963" w:rsidR="008D4F8D" w:rsidRPr="00FC484D" w:rsidRDefault="008D4F8D" w:rsidP="008D4F8D">
            <w:pPr>
              <w:pStyle w:val="txttabelaslinha1"/>
            </w:pPr>
            <w:r w:rsidRPr="00FC484D">
              <w:t>Mapa 19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17F9F3C" w14:textId="00FB9A4B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Equipamentos de saúde no concelho de Caminha</w:t>
            </w:r>
          </w:p>
        </w:tc>
      </w:tr>
      <w:tr w:rsidR="008D4F8D" w:rsidRPr="00FC484D" w14:paraId="24A77BAA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74F74382" w14:textId="466505ED" w:rsidR="008D4F8D" w:rsidRPr="00FC484D" w:rsidRDefault="008D4F8D" w:rsidP="008D4F8D">
            <w:pPr>
              <w:pStyle w:val="txttabelaslinha1"/>
            </w:pPr>
            <w:r w:rsidRPr="00FC484D">
              <w:t>Mapa 20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CE5BD99" w14:textId="4F5AF108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Equipamentos culturais no concelho de Caminha</w:t>
            </w:r>
          </w:p>
        </w:tc>
      </w:tr>
      <w:tr w:rsidR="008D4F8D" w:rsidRPr="00FC484D" w14:paraId="0501CC21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83FDD82" w14:textId="273084BE" w:rsidR="008D4F8D" w:rsidRPr="00FC484D" w:rsidRDefault="008D4F8D" w:rsidP="008D4F8D">
            <w:pPr>
              <w:pStyle w:val="txttabelaslinha1"/>
            </w:pPr>
            <w:r w:rsidRPr="00FC484D">
              <w:t>Mapa 21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5219945" w14:textId="6EDDAC2D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Equipamentos desportivos no concelho de Caminha</w:t>
            </w:r>
          </w:p>
        </w:tc>
      </w:tr>
      <w:tr w:rsidR="008D4F8D" w:rsidRPr="00FC484D" w14:paraId="61C959F6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3100BC38" w14:textId="75E16F87" w:rsidR="008D4F8D" w:rsidRPr="00FC484D" w:rsidRDefault="008D4F8D" w:rsidP="008D4F8D">
            <w:pPr>
              <w:pStyle w:val="txttabelaslinha1"/>
            </w:pPr>
            <w:r w:rsidRPr="00FC484D">
              <w:t>Mapa 22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04418CF6" w14:textId="492331B5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Equipamentos religiosos no concelho de Caminha</w:t>
            </w:r>
          </w:p>
        </w:tc>
      </w:tr>
      <w:tr w:rsidR="008D4F8D" w:rsidRPr="00FC484D" w14:paraId="330E28B9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048D0CBC" w14:textId="3956B8DC" w:rsidR="008D4F8D" w:rsidRPr="00FC484D" w:rsidRDefault="008D4F8D" w:rsidP="008D4F8D">
            <w:pPr>
              <w:pStyle w:val="txttabelaslinha1"/>
            </w:pPr>
            <w:r w:rsidRPr="00FC484D">
              <w:t>Mapa 23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322E3E06" w14:textId="6636D43A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Equipamentos de apoio social no concelho de Caminha</w:t>
            </w:r>
          </w:p>
        </w:tc>
      </w:tr>
      <w:tr w:rsidR="008D4F8D" w:rsidRPr="00FC484D" w14:paraId="64B9026A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13D120E" w14:textId="0631013A" w:rsidR="008D4F8D" w:rsidRPr="00FC484D" w:rsidRDefault="008D4F8D" w:rsidP="008D4F8D">
            <w:pPr>
              <w:pStyle w:val="txttabelaslinha1"/>
            </w:pPr>
            <w:r w:rsidRPr="00FC484D">
              <w:t>Mapa 24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5EEA7C8C" w14:textId="322B8EF3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Património imóvel classificado ou em vias de classificação no concelho de Caminha</w:t>
            </w:r>
          </w:p>
        </w:tc>
      </w:tr>
      <w:tr w:rsidR="008D4F8D" w:rsidRPr="00FC484D" w14:paraId="3D0539E0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06E144C7" w14:textId="5FC07F40" w:rsidR="008D4F8D" w:rsidRPr="00FC484D" w:rsidRDefault="008D4F8D" w:rsidP="008D4F8D">
            <w:pPr>
              <w:pStyle w:val="txttabelaslinha1"/>
            </w:pPr>
            <w:r w:rsidRPr="00FC484D">
              <w:t>Mapa 25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0B184469" w14:textId="6078AF5A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Instalações dos agentes de proteção civil no concelho de Caminha</w:t>
            </w:r>
          </w:p>
        </w:tc>
      </w:tr>
      <w:tr w:rsidR="008D4F8D" w:rsidRPr="00FC484D" w14:paraId="45228A1F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79D633E1" w14:textId="0553E70D" w:rsidR="008D4F8D" w:rsidRPr="00FC484D" w:rsidRDefault="008D4F8D" w:rsidP="008D4F8D">
            <w:pPr>
              <w:pStyle w:val="txttabelaslinha1"/>
            </w:pPr>
            <w:r w:rsidRPr="00FC484D">
              <w:t>Mapa 26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9914576" w14:textId="10EBFA52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ZCR no concelho de Caminha</w:t>
            </w:r>
          </w:p>
        </w:tc>
      </w:tr>
      <w:tr w:rsidR="008D4F8D" w:rsidRPr="00FC484D" w14:paraId="232194B5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0A89DF54" w14:textId="18D0CAC7" w:rsidR="008D4F8D" w:rsidRPr="00FC484D" w:rsidRDefault="008D4F8D" w:rsidP="008D4F8D">
            <w:pPr>
              <w:pStyle w:val="txttabelaslinha1"/>
            </w:pPr>
            <w:r w:rsidRPr="00FC484D">
              <w:t>Mapa 27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66493FCD" w14:textId="47EEE179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ZCAP do concelho de Caminha</w:t>
            </w:r>
          </w:p>
        </w:tc>
      </w:tr>
      <w:tr w:rsidR="008D4F8D" w:rsidRPr="00FC484D" w14:paraId="25968AA3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373666A5" w14:textId="79579E20" w:rsidR="008D4F8D" w:rsidRPr="00FC484D" w:rsidRDefault="008D4F8D" w:rsidP="008D4F8D">
            <w:pPr>
              <w:pStyle w:val="txttabelaslinha1"/>
            </w:pPr>
            <w:r w:rsidRPr="00FC484D">
              <w:t>Mapa 28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3D0C8D53" w14:textId="324CB5F3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Pontos de encontro do concelho de Caminha</w:t>
            </w:r>
          </w:p>
        </w:tc>
      </w:tr>
      <w:tr w:rsidR="008D4F8D" w:rsidRPr="00FC484D" w14:paraId="1359DE54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71713C39" w14:textId="4DD9CF21" w:rsidR="008D4F8D" w:rsidRPr="00FC484D" w:rsidRDefault="008D4F8D" w:rsidP="008D4F8D">
            <w:pPr>
              <w:pStyle w:val="txttabelaslinha1"/>
            </w:pPr>
            <w:r w:rsidRPr="00FC484D">
              <w:t>Mapa 29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0205497" w14:textId="43ED00B2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Itinerários de evacuação do concelho de Caminha</w:t>
            </w:r>
          </w:p>
        </w:tc>
      </w:tr>
      <w:tr w:rsidR="008D4F8D" w:rsidRPr="00FC484D" w14:paraId="2BFD3674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3D8667F3" w14:textId="4B14F350" w:rsidR="008D4F8D" w:rsidRPr="00FC484D" w:rsidRDefault="008D4F8D" w:rsidP="008D4F8D">
            <w:pPr>
              <w:pStyle w:val="txttabelaslinha1"/>
            </w:pPr>
            <w:r w:rsidRPr="00FC484D">
              <w:t>Mapa 30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684EA42D" w14:textId="76408933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Postos de triagem do concelho de Caminha</w:t>
            </w:r>
          </w:p>
        </w:tc>
      </w:tr>
      <w:tr w:rsidR="008D4F8D" w:rsidRPr="00FC484D" w14:paraId="3CAFAB41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526C5A5B" w14:textId="32854180" w:rsidR="008D4F8D" w:rsidRPr="00FC484D" w:rsidRDefault="008D4F8D" w:rsidP="008D4F8D">
            <w:pPr>
              <w:pStyle w:val="txttabelaslinha1"/>
            </w:pPr>
            <w:r w:rsidRPr="00FC484D">
              <w:lastRenderedPageBreak/>
              <w:t>Mapa 3</w:t>
            </w:r>
            <w:r>
              <w:t>1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1D327EE" w14:textId="24DC4FE2" w:rsidR="008D4F8D" w:rsidRPr="001801CA" w:rsidRDefault="008D4F8D" w:rsidP="008D4F8D">
            <w:pPr>
              <w:pStyle w:val="txttabelas"/>
            </w:pPr>
            <w:r>
              <w:rPr>
                <w:noProof/>
                <w:webHidden/>
              </w:rPr>
              <w:t>ZRnM e NecPro do concelho de Caminha</w:t>
            </w:r>
          </w:p>
        </w:tc>
      </w:tr>
      <w:tr w:rsidR="001801CA" w:rsidRPr="00FC484D" w14:paraId="07F929F2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130CA50E" w14:textId="61B1AF9F" w:rsidR="001801CA" w:rsidRPr="00FC484D" w:rsidRDefault="001801CA" w:rsidP="008D4F8D">
            <w:pPr>
              <w:pStyle w:val="txttabelaslinha1"/>
            </w:pPr>
            <w:r w:rsidRPr="00FC484D">
              <w:t>Mapa 3</w:t>
            </w:r>
            <w:r>
              <w:t>2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6724C07B" w14:textId="62E3EEDF" w:rsidR="001801CA" w:rsidRPr="001801CA" w:rsidRDefault="00B1106A" w:rsidP="00B1106A">
            <w:pPr>
              <w:pStyle w:val="txttabelas"/>
            </w:pPr>
            <w:r>
              <w:t>Rede Hidrográfica do concelho de Caminha</w:t>
            </w:r>
          </w:p>
        </w:tc>
      </w:tr>
      <w:tr w:rsidR="001801CA" w:rsidRPr="00FC484D" w14:paraId="39490C8F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5C99CF08" w14:textId="751ED35D" w:rsidR="001801CA" w:rsidRPr="00FC484D" w:rsidRDefault="001801CA" w:rsidP="008D4F8D">
            <w:pPr>
              <w:pStyle w:val="txttabelaslinha1"/>
            </w:pPr>
            <w:r>
              <w:t>Mapa 33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3A84418" w14:textId="335CCDE5" w:rsidR="001801CA" w:rsidRPr="001801CA" w:rsidRDefault="00B1106A" w:rsidP="00B1106A">
            <w:pPr>
              <w:pStyle w:val="txttabelas"/>
              <w:rPr>
                <w:webHidden/>
              </w:rPr>
            </w:pPr>
            <w:r>
              <w:t>Distribuição dos Usos do Solo (COS'2018) do concelho de Caminha</w:t>
            </w:r>
          </w:p>
        </w:tc>
      </w:tr>
      <w:tr w:rsidR="008D4F8D" w:rsidRPr="00FC484D" w14:paraId="44A82EAF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28D4A602" w14:textId="18E69A4C" w:rsidR="008D4F8D" w:rsidRDefault="008D4F8D" w:rsidP="008D4F8D">
            <w:pPr>
              <w:pStyle w:val="txttabelaslinha1"/>
            </w:pPr>
            <w:r>
              <w:t>Mapa 34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00F15074" w14:textId="7E211872" w:rsidR="008D4F8D" w:rsidRPr="001801CA" w:rsidRDefault="00B1106A" w:rsidP="00B1106A">
            <w:pPr>
              <w:pStyle w:val="txttabelas"/>
              <w:rPr>
                <w:webHidden/>
              </w:rPr>
            </w:pPr>
            <w:r>
              <w:t>Espécies Florestais (COS'2018) do concelho de Caminha</w:t>
            </w:r>
          </w:p>
        </w:tc>
      </w:tr>
      <w:tr w:rsidR="008D4F8D" w:rsidRPr="00FC484D" w14:paraId="7A924A16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27A52ABD" w14:textId="7898509B" w:rsidR="008D4F8D" w:rsidRDefault="008D4F8D" w:rsidP="008D4F8D">
            <w:pPr>
              <w:pStyle w:val="txttabelaslinha1"/>
            </w:pPr>
            <w:r>
              <w:t>Mapa 35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066562F7" w14:textId="55119071" w:rsidR="008D4F8D" w:rsidRPr="001801CA" w:rsidRDefault="00B1106A" w:rsidP="00B1106A">
            <w:pPr>
              <w:pStyle w:val="txttabelas"/>
              <w:rPr>
                <w:webHidden/>
              </w:rPr>
            </w:pPr>
            <w:r>
              <w:t>Património Natural do concelho de Caminha</w:t>
            </w:r>
          </w:p>
        </w:tc>
      </w:tr>
      <w:tr w:rsidR="008D4F8D" w:rsidRPr="00FC484D" w14:paraId="34DCD9EA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52DD4E1" w14:textId="56715B51" w:rsidR="008D4F8D" w:rsidRDefault="008D4F8D" w:rsidP="008D4F8D">
            <w:pPr>
              <w:pStyle w:val="txttabelaslinha1"/>
            </w:pPr>
            <w:r>
              <w:t>Mapa 36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0A4C86D2" w14:textId="5765A1AE" w:rsidR="008D4F8D" w:rsidRPr="001801CA" w:rsidRDefault="00B1106A" w:rsidP="00B1106A">
            <w:pPr>
              <w:pStyle w:val="txttabelas"/>
              <w:rPr>
                <w:webHidden/>
              </w:rPr>
            </w:pPr>
            <w:r>
              <w:t>População Residente (2011-2021) no concelho de Caminha</w:t>
            </w:r>
          </w:p>
        </w:tc>
      </w:tr>
      <w:tr w:rsidR="008D4F8D" w:rsidRPr="00FC484D" w14:paraId="7A7E3E4D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6CE40024" w14:textId="51A5BDD7" w:rsidR="008D4F8D" w:rsidRDefault="008D4F8D" w:rsidP="008D4F8D">
            <w:pPr>
              <w:pStyle w:val="txttabelaslinha1"/>
            </w:pPr>
            <w:r>
              <w:t>Mapa 37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01E648A9" w14:textId="08F2A98B" w:rsidR="008D4F8D" w:rsidRPr="001801CA" w:rsidRDefault="00B1106A" w:rsidP="00B1106A">
            <w:pPr>
              <w:pStyle w:val="txttabelas"/>
              <w:rPr>
                <w:webHidden/>
              </w:rPr>
            </w:pPr>
            <w:r>
              <w:t>Densidade Populacional (2011-2021) no concelho de Caminha</w:t>
            </w:r>
          </w:p>
        </w:tc>
      </w:tr>
      <w:tr w:rsidR="008D4F8D" w:rsidRPr="00FC484D" w14:paraId="26838614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4EE2EAD4" w14:textId="3A4123F6" w:rsidR="008D4F8D" w:rsidRDefault="008D4F8D" w:rsidP="008D4F8D">
            <w:pPr>
              <w:pStyle w:val="txttabelaslinha1"/>
            </w:pPr>
            <w:r>
              <w:t>Mapa 38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72579F34" w14:textId="69E4EC68" w:rsidR="008D4F8D" w:rsidRPr="001801CA" w:rsidRDefault="008D4F8D" w:rsidP="008D4F8D">
            <w:pPr>
              <w:pStyle w:val="txttabelas"/>
              <w:rPr>
                <w:webHidden/>
              </w:rPr>
            </w:pPr>
            <w:r>
              <w:t>Alojamentos (2011-2021) no concelho de Caminha</w:t>
            </w:r>
          </w:p>
        </w:tc>
      </w:tr>
      <w:tr w:rsidR="008D4F8D" w:rsidRPr="00FC484D" w14:paraId="23C4D3CF" w14:textId="77777777" w:rsidTr="008D4F8D">
        <w:trPr>
          <w:cantSplit/>
          <w:trHeight w:val="20"/>
          <w:jc w:val="center"/>
        </w:trPr>
        <w:tc>
          <w:tcPr>
            <w:tcW w:w="1555" w:type="dxa"/>
            <w:shd w:val="clear" w:color="auto" w:fill="ADD7DD"/>
            <w:vAlign w:val="center"/>
          </w:tcPr>
          <w:p w14:paraId="53673546" w14:textId="04B7C0D1" w:rsidR="008D4F8D" w:rsidRDefault="008D4F8D" w:rsidP="008D4F8D">
            <w:pPr>
              <w:pStyle w:val="txttabelaslinha1"/>
            </w:pPr>
            <w:r>
              <w:t>Mapa 39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39739FC3" w14:textId="01B16C12" w:rsidR="008D4F8D" w:rsidRPr="001801CA" w:rsidRDefault="008D4F8D" w:rsidP="008D4F8D">
            <w:pPr>
              <w:pStyle w:val="txttabelas"/>
              <w:rPr>
                <w:webHidden/>
              </w:rPr>
            </w:pPr>
            <w:r>
              <w:t>Edifícios (2011-2021) no concelho de Caminha</w:t>
            </w:r>
          </w:p>
        </w:tc>
      </w:tr>
      <w:bookmarkEnd w:id="1"/>
      <w:bookmarkEnd w:id="2"/>
      <w:bookmarkEnd w:id="3"/>
      <w:bookmarkEnd w:id="4"/>
    </w:tbl>
    <w:p w14:paraId="7FE523F8" w14:textId="4B1579B8" w:rsidR="00D6515F" w:rsidRDefault="00D6515F" w:rsidP="000002EE">
      <w:pPr>
        <w:pStyle w:val="00pmetxt"/>
      </w:pPr>
    </w:p>
    <w:p w14:paraId="5EF76084" w14:textId="77777777" w:rsidR="00434565" w:rsidRPr="000002EE" w:rsidRDefault="00434565" w:rsidP="000002EE">
      <w:pPr>
        <w:pStyle w:val="00pmetxt"/>
      </w:pPr>
    </w:p>
    <w:sectPr w:rsidR="00434565" w:rsidRPr="000002EE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27A3A" w14:textId="77777777" w:rsidR="005020F7" w:rsidRDefault="005020F7">
      <w:pPr>
        <w:spacing w:before="0" w:after="0" w:line="240" w:lineRule="auto"/>
      </w:pPr>
      <w:r>
        <w:separator/>
      </w:r>
    </w:p>
  </w:endnote>
  <w:endnote w:type="continuationSeparator" w:id="0">
    <w:p w14:paraId="54AC3208" w14:textId="77777777" w:rsidR="005020F7" w:rsidRDefault="005020F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iss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836C3" w14:textId="77777777" w:rsidR="00F113BF" w:rsidRDefault="00F113BF" w:rsidP="00F113BF">
    <w:pPr>
      <w:pStyle w:val="txttabela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70F4A" w14:textId="77777777" w:rsidR="00F113BF" w:rsidRDefault="00F113BF" w:rsidP="001B2489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 w:rsidR="000F7698">
      <w:rPr>
        <w:rFonts w:eastAsia="Bliss-Regular" w:cstheme="minorHAnsi"/>
        <w:i/>
        <w:noProof/>
        <w:color w:val="595959"/>
        <w:sz w:val="32"/>
        <w:szCs w:val="32"/>
      </w:rPr>
      <w:t>3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0F7698">
      <w:rPr>
        <w:rFonts w:eastAsia="Bliss-Regular" w:cstheme="minorHAnsi"/>
        <w:noProof/>
        <w:color w:val="595959"/>
        <w:sz w:val="12"/>
        <w:szCs w:val="12"/>
      </w:rPr>
      <w:t>5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0EBFA133" w14:textId="6636C55D" w:rsidR="00F113BF" w:rsidRPr="001B2489" w:rsidRDefault="00F113BF" w:rsidP="00047723">
    <w:pPr>
      <w:pStyle w:val="txttabelas"/>
      <w:rPr>
        <w:color w:val="595959"/>
        <w:sz w:val="20"/>
      </w:rPr>
    </w:pPr>
    <w:r>
      <w:rPr>
        <w:b/>
        <w:color w:val="595959"/>
        <w:sz w:val="20"/>
      </w:rPr>
      <w:t xml:space="preserve">ANEXO I: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1B7898">
      <w:rPr>
        <w:noProof/>
        <w:color w:val="595959"/>
        <w:sz w:val="20"/>
      </w:rPr>
      <w:t>Índice</w:t>
    </w:r>
    <w:r>
      <w:rPr>
        <w:color w:val="595959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0AA2A" w14:textId="77777777" w:rsidR="00F113BF" w:rsidRDefault="00F113BF" w:rsidP="001B2489">
    <w:pPr>
      <w:pBdr>
        <w:bottom w:val="single" w:sz="4" w:space="1" w:color="595959"/>
      </w:pBdr>
      <w:tabs>
        <w:tab w:val="right" w:pos="8789"/>
      </w:tabs>
      <w:jc w:val="right"/>
      <w:rPr>
        <w:rFonts w:eastAsia="Bliss-Regular" w:cstheme="minorHAnsi"/>
        <w:color w:val="595959"/>
        <w:sz w:val="12"/>
        <w:szCs w:val="12"/>
        <w:lang w:bidi="ar-SA"/>
      </w:rPr>
    </w:pPr>
    <w:r>
      <w:rPr>
        <w:rFonts w:eastAsia="Bliss-Regular" w:cstheme="minorHAnsi"/>
        <w:i/>
        <w:color w:val="595959"/>
        <w:sz w:val="32"/>
        <w:szCs w:val="32"/>
      </w:rPr>
      <w:fldChar w:fldCharType="begin"/>
    </w:r>
    <w:r>
      <w:rPr>
        <w:rFonts w:eastAsia="Bliss-Regular" w:cstheme="minorHAnsi"/>
        <w:i/>
        <w:color w:val="595959"/>
        <w:sz w:val="32"/>
        <w:szCs w:val="32"/>
      </w:rPr>
      <w:instrText>PAGE</w:instrText>
    </w:r>
    <w:r>
      <w:rPr>
        <w:rFonts w:eastAsia="Bliss-Regular" w:cstheme="minorHAnsi"/>
        <w:i/>
        <w:color w:val="595959"/>
        <w:sz w:val="32"/>
        <w:szCs w:val="32"/>
      </w:rPr>
      <w:fldChar w:fldCharType="separate"/>
    </w:r>
    <w:r w:rsidR="000F7698">
      <w:rPr>
        <w:rFonts w:eastAsia="Bliss-Regular" w:cstheme="minorHAnsi"/>
        <w:i/>
        <w:noProof/>
        <w:color w:val="595959"/>
        <w:sz w:val="32"/>
        <w:szCs w:val="32"/>
      </w:rPr>
      <w:t>5</w:t>
    </w:r>
    <w:r>
      <w:rPr>
        <w:rFonts w:eastAsia="Bliss-Regular" w:cstheme="minorHAnsi"/>
        <w:i/>
        <w:color w:val="595959"/>
        <w:sz w:val="32"/>
        <w:szCs w:val="32"/>
      </w:rPr>
      <w:fldChar w:fldCharType="end"/>
    </w:r>
    <w:r>
      <w:rPr>
        <w:rFonts w:eastAsia="Bliss-Regular" w:cstheme="minorHAnsi"/>
        <w:i/>
        <w:color w:val="595959"/>
        <w:sz w:val="32"/>
        <w:szCs w:val="32"/>
      </w:rPr>
      <w:t xml:space="preserve"> </w:t>
    </w:r>
    <w:r>
      <w:rPr>
        <w:rFonts w:eastAsia="Bliss-Regular" w:cstheme="minorHAnsi"/>
        <w:i/>
        <w:color w:val="595959"/>
      </w:rPr>
      <w:t>/</w:t>
    </w:r>
    <w:r>
      <w:rPr>
        <w:rFonts w:eastAsia="Bliss-Regular" w:cstheme="minorHAnsi"/>
        <w:color w:val="595959"/>
        <w:sz w:val="12"/>
        <w:szCs w:val="12"/>
      </w:rPr>
      <w:fldChar w:fldCharType="begin"/>
    </w:r>
    <w:r>
      <w:rPr>
        <w:rFonts w:eastAsia="Bliss-Regular" w:cstheme="minorHAnsi"/>
        <w:color w:val="595959"/>
        <w:sz w:val="12"/>
        <w:szCs w:val="12"/>
      </w:rPr>
      <w:instrText>NUMPAGES</w:instrText>
    </w:r>
    <w:r>
      <w:rPr>
        <w:rFonts w:eastAsia="Bliss-Regular" w:cstheme="minorHAnsi"/>
        <w:color w:val="595959"/>
        <w:sz w:val="12"/>
        <w:szCs w:val="12"/>
      </w:rPr>
      <w:fldChar w:fldCharType="separate"/>
    </w:r>
    <w:r w:rsidR="000F7698">
      <w:rPr>
        <w:rFonts w:eastAsia="Bliss-Regular" w:cstheme="minorHAnsi"/>
        <w:noProof/>
        <w:color w:val="595959"/>
        <w:sz w:val="12"/>
        <w:szCs w:val="12"/>
      </w:rPr>
      <w:t>5</w:t>
    </w:r>
    <w:r>
      <w:rPr>
        <w:rFonts w:eastAsia="Bliss-Regular" w:cstheme="minorHAnsi"/>
        <w:color w:val="595959"/>
        <w:sz w:val="12"/>
        <w:szCs w:val="12"/>
      </w:rPr>
      <w:fldChar w:fldCharType="end"/>
    </w:r>
  </w:p>
  <w:p w14:paraId="00DEC196" w14:textId="324366C7" w:rsidR="00F113BF" w:rsidRPr="001B2489" w:rsidRDefault="00F113BF" w:rsidP="001B2489">
    <w:pPr>
      <w:pStyle w:val="txttabelas"/>
      <w:rPr>
        <w:color w:val="595959"/>
        <w:sz w:val="20"/>
      </w:rPr>
    </w:pPr>
    <w:r>
      <w:rPr>
        <w:b/>
        <w:color w:val="595959"/>
        <w:sz w:val="20"/>
      </w:rPr>
      <w:t xml:space="preserve">ANEXO I: </w:t>
    </w:r>
    <w:r>
      <w:rPr>
        <w:color w:val="595959"/>
        <w:sz w:val="20"/>
      </w:rPr>
      <w:fldChar w:fldCharType="begin"/>
    </w:r>
    <w:r>
      <w:rPr>
        <w:color w:val="595959"/>
        <w:sz w:val="20"/>
      </w:rPr>
      <w:instrText xml:space="preserve"> STYLEREF  "1"  </w:instrText>
    </w:r>
    <w:r>
      <w:rPr>
        <w:color w:val="595959"/>
        <w:sz w:val="20"/>
      </w:rPr>
      <w:fldChar w:fldCharType="separate"/>
    </w:r>
    <w:r w:rsidR="001B7898">
      <w:rPr>
        <w:noProof/>
        <w:color w:val="595959"/>
        <w:sz w:val="20"/>
      </w:rPr>
      <w:t>Cartografia de Suporte às Operações de Emergência de Proteção Civil</w:t>
    </w:r>
    <w:r>
      <w:rPr>
        <w:color w:val="595959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6F25D" w14:textId="77777777" w:rsidR="005020F7" w:rsidRDefault="005020F7">
      <w:pPr>
        <w:spacing w:before="0" w:after="0" w:line="240" w:lineRule="auto"/>
      </w:pPr>
      <w:r>
        <w:separator/>
      </w:r>
    </w:p>
  </w:footnote>
  <w:footnote w:type="continuationSeparator" w:id="0">
    <w:p w14:paraId="33D5D4DE" w14:textId="77777777" w:rsidR="005020F7" w:rsidRDefault="005020F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page" w:tblpXSpec="right" w:tblpYSpec="bottom"/>
      <w:tblW w:w="514" w:type="pct"/>
      <w:tblLook w:val="04A0" w:firstRow="1" w:lastRow="0" w:firstColumn="1" w:lastColumn="0" w:noHBand="0" w:noVBand="1"/>
    </w:tblPr>
    <w:tblGrid>
      <w:gridCol w:w="869"/>
      <w:gridCol w:w="217"/>
      <w:gridCol w:w="1569"/>
    </w:tblGrid>
    <w:tr w:rsidR="00F113BF" w:rsidRPr="008F5DFD" w14:paraId="40260445" w14:textId="77777777" w:rsidTr="00F113BF">
      <w:trPr>
        <w:gridAfter w:val="2"/>
        <w:wAfter w:w="7321" w:type="dxa"/>
        <w:trHeight w:val="10166"/>
      </w:trPr>
      <w:tc>
        <w:tcPr>
          <w:tcW w:w="896" w:type="dxa"/>
          <w:tcBorders>
            <w:bottom w:val="single" w:sz="4" w:space="0" w:color="auto"/>
          </w:tcBorders>
          <w:textDirection w:val="btLr"/>
        </w:tcPr>
        <w:p w14:paraId="757261FC" w14:textId="37968671" w:rsidR="00F113BF" w:rsidRPr="008A787D" w:rsidRDefault="00F113BF" w:rsidP="00F113BF">
          <w:pPr>
            <w:pStyle w:val="Cabealho"/>
            <w:ind w:left="113" w:right="113"/>
          </w:pPr>
          <w:r>
            <w:rPr>
              <w:b/>
              <w:color w:val="595959"/>
            </w:rPr>
            <w:t>ANEXO I</w:t>
          </w:r>
          <w:r w:rsidRPr="00E57129">
            <w:rPr>
              <w:b/>
              <w:color w:val="595959"/>
            </w:rPr>
            <w:t xml:space="preserve">: </w:t>
          </w:r>
          <w:r w:rsidRPr="007A4CF4">
            <w:rPr>
              <w:color w:val="7F7F7F" w:themeColor="text1" w:themeTint="80"/>
            </w:rPr>
            <w:fldChar w:fldCharType="begin"/>
          </w:r>
          <w:r w:rsidRPr="008A787D">
            <w:rPr>
              <w:color w:val="7F7F7F" w:themeColor="text1" w:themeTint="80"/>
            </w:rPr>
            <w:instrText xml:space="preserve"> STYLEREF  "1"  </w:instrText>
          </w:r>
          <w:r w:rsidRPr="007A4CF4">
            <w:rPr>
              <w:color w:val="7F7F7F" w:themeColor="text1" w:themeTint="80"/>
            </w:rPr>
            <w:fldChar w:fldCharType="separate"/>
          </w:r>
          <w:r w:rsidR="002517E5">
            <w:rPr>
              <w:noProof/>
              <w:color w:val="7F7F7F" w:themeColor="text1" w:themeTint="80"/>
            </w:rPr>
            <w:t>Índice</w:t>
          </w:r>
          <w:r w:rsidRPr="007A4CF4">
            <w:rPr>
              <w:color w:val="7F7F7F" w:themeColor="text1" w:themeTint="80"/>
            </w:rPr>
            <w:fldChar w:fldCharType="end"/>
          </w:r>
        </w:p>
      </w:tc>
    </w:tr>
    <w:tr w:rsidR="00F113BF" w14:paraId="506C143A" w14:textId="77777777" w:rsidTr="00F113BF">
      <w:trPr>
        <w:gridAfter w:val="2"/>
        <w:wAfter w:w="7321" w:type="dxa"/>
      </w:trPr>
      <w:tc>
        <w:tcPr>
          <w:tcW w:w="896" w:type="dxa"/>
          <w:tcBorders>
            <w:top w:val="single" w:sz="4" w:space="0" w:color="auto"/>
          </w:tcBorders>
        </w:tcPr>
        <w:p w14:paraId="0D7EB17F" w14:textId="77777777" w:rsidR="00F113BF" w:rsidRDefault="00F113BF" w:rsidP="00F113BF">
          <w:pPr>
            <w:pStyle w:val="Rodap"/>
            <w:jc w:val="both"/>
          </w:pPr>
          <w:r w:rsidRPr="00E57129">
            <w:rPr>
              <w:b/>
              <w:color w:val="595959"/>
              <w:sz w:val="36"/>
              <w:szCs w:val="36"/>
            </w:rPr>
            <w:fldChar w:fldCharType="begin"/>
          </w:r>
          <w:r w:rsidRPr="00E57129">
            <w:rPr>
              <w:b/>
              <w:color w:val="595959"/>
              <w:sz w:val="36"/>
              <w:szCs w:val="36"/>
            </w:rPr>
            <w:instrText xml:space="preserve"> PAGE   \* MERGEFORMAT </w:instrText>
          </w:r>
          <w:r w:rsidRPr="00E57129">
            <w:rPr>
              <w:b/>
              <w:color w:val="595959"/>
              <w:sz w:val="36"/>
              <w:szCs w:val="36"/>
            </w:rPr>
            <w:fldChar w:fldCharType="separate"/>
          </w:r>
          <w:r>
            <w:rPr>
              <w:b/>
              <w:noProof/>
              <w:color w:val="595959"/>
              <w:sz w:val="36"/>
              <w:szCs w:val="36"/>
            </w:rPr>
            <w:t>4</w:t>
          </w:r>
          <w:r w:rsidRPr="00E57129">
            <w:rPr>
              <w:b/>
              <w:color w:val="595959"/>
              <w:sz w:val="36"/>
              <w:szCs w:val="36"/>
            </w:rPr>
            <w:fldChar w:fldCharType="end"/>
          </w:r>
          <w:r w:rsidRPr="009B2C0E">
            <w:rPr>
              <w:color w:val="7F7F7F"/>
            </w:rPr>
            <w:t>/</w:t>
          </w:r>
          <w:r>
            <w:rPr>
              <w:noProof/>
              <w:color w:val="7F7F7F"/>
            </w:rPr>
            <w:fldChar w:fldCharType="begin"/>
          </w:r>
          <w:r>
            <w:rPr>
              <w:noProof/>
              <w:color w:val="7F7F7F"/>
            </w:rPr>
            <w:instrText xml:space="preserve"> NUMPAGES   \* MERGEFORMAT </w:instrText>
          </w:r>
          <w:r>
            <w:rPr>
              <w:noProof/>
              <w:color w:val="7F7F7F"/>
            </w:rPr>
            <w:fldChar w:fldCharType="separate"/>
          </w:r>
          <w:r w:rsidR="000F7698">
            <w:rPr>
              <w:noProof/>
              <w:color w:val="7F7F7F"/>
            </w:rPr>
            <w:t>5</w:t>
          </w:r>
          <w:r>
            <w:rPr>
              <w:noProof/>
              <w:color w:val="7F7F7F"/>
            </w:rPr>
            <w:fldChar w:fldCharType="end"/>
          </w:r>
        </w:p>
      </w:tc>
    </w:tr>
    <w:tr w:rsidR="00F113BF" w14:paraId="7FC85631" w14:textId="77777777" w:rsidTr="00F113BF">
      <w:trPr>
        <w:gridAfter w:val="2"/>
        <w:wAfter w:w="7321" w:type="dxa"/>
        <w:trHeight w:val="768"/>
      </w:trPr>
      <w:tc>
        <w:tcPr>
          <w:tcW w:w="896" w:type="dxa"/>
        </w:tcPr>
        <w:p w14:paraId="5D50CCA9" w14:textId="77777777" w:rsidR="00F113BF" w:rsidRDefault="00F113BF" w:rsidP="00F113BF">
          <w:pPr>
            <w:pStyle w:val="Cabealho"/>
          </w:pPr>
        </w:p>
      </w:tc>
    </w:tr>
    <w:tr w:rsidR="00F113BF" w14:paraId="25930FCC" w14:textId="77777777" w:rsidTr="00244F17">
      <w:tblPrEx>
        <w:jc w:val="center"/>
      </w:tblPrEx>
      <w:trPr>
        <w:jc w:val="center"/>
      </w:trPr>
      <w:tc>
        <w:tcPr>
          <w:tcW w:w="2122" w:type="dxa"/>
          <w:gridSpan w:val="2"/>
          <w:vAlign w:val="center"/>
          <w:hideMark/>
        </w:tcPr>
        <w:p w14:paraId="5A8C35E6" w14:textId="1AD5C1A8" w:rsidR="00F113BF" w:rsidRDefault="00F113BF" w:rsidP="00244F17">
          <w:pPr>
            <w:pStyle w:val="txttabelas"/>
            <w:jc w:val="center"/>
          </w:pPr>
          <w:r>
            <w:rPr>
              <w:noProof/>
              <w:lang w:eastAsia="pt-PT" w:bidi="ar-SA"/>
            </w:rPr>
            <w:drawing>
              <wp:inline distT="0" distB="0" distL="0" distR="0" wp14:anchorId="705E1E19" wp14:editId="14AF0EC1">
                <wp:extent cx="552450" cy="571500"/>
                <wp:effectExtent l="0" t="0" r="0" b="0"/>
                <wp:docPr id="40" name="Imagem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pt-PT" w:bidi="ar-SA"/>
            </w:rPr>
            <w:drawing>
              <wp:inline distT="0" distB="0" distL="0" distR="0" wp14:anchorId="65B59C5E" wp14:editId="61EA2778">
                <wp:extent cx="542925" cy="571500"/>
                <wp:effectExtent l="0" t="0" r="9525" b="0"/>
                <wp:docPr id="41" name="Imagem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90" t="2" r="19873" b="148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  <w:vAlign w:val="center"/>
          <w:hideMark/>
        </w:tcPr>
        <w:p w14:paraId="4FFC9863" w14:textId="77777777" w:rsidR="00F113BF" w:rsidRDefault="00F113BF" w:rsidP="00244F17">
          <w:pPr>
            <w:pStyle w:val="txttabelas"/>
            <w:jc w:val="right"/>
            <w:rPr>
              <w:b/>
              <w:color w:val="595959" w:themeColor="text1" w:themeTint="A6"/>
              <w:sz w:val="28"/>
              <w:szCs w:val="28"/>
            </w:rPr>
          </w:pPr>
          <w:r>
            <w:rPr>
              <w:b/>
              <w:color w:val="595959" w:themeColor="text1" w:themeTint="A6"/>
              <w:sz w:val="28"/>
              <w:szCs w:val="28"/>
            </w:rPr>
            <w:t>Plano Municipal de Emergência de Proteção Civil</w:t>
          </w:r>
        </w:p>
        <w:p w14:paraId="286EF405" w14:textId="77777777" w:rsidR="00F113BF" w:rsidRDefault="00F113BF" w:rsidP="00244F17">
          <w:pPr>
            <w:pStyle w:val="txttabelas"/>
            <w:jc w:val="right"/>
            <w:rPr>
              <w:color w:val="595959" w:themeColor="text1" w:themeTint="A6"/>
              <w:sz w:val="20"/>
            </w:rPr>
          </w:pPr>
          <w:r>
            <w:rPr>
              <w:color w:val="595959" w:themeColor="text1" w:themeTint="A6"/>
              <w:sz w:val="20"/>
            </w:rPr>
            <w:t>GeoAtributo - CIPOT, Lda.</w:t>
          </w:r>
        </w:p>
        <w:p w14:paraId="4394266E" w14:textId="62C76FF1" w:rsidR="00F113BF" w:rsidRDefault="001B7898" w:rsidP="00244F17">
          <w:pPr>
            <w:pStyle w:val="txttabelas"/>
            <w:jc w:val="right"/>
          </w:pPr>
          <w:sdt>
            <w:sdtPr>
              <w:rPr>
                <w:color w:val="A6A6A6" w:themeColor="background1" w:themeShade="A6"/>
                <w:sz w:val="20"/>
              </w:rPr>
              <w:alias w:val="Estado"/>
              <w:id w:val="108630123"/>
              <w:placeholder>
                <w:docPart w:val="88D90E5A9C7841DF80D4891A99134797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9E39CD">
                <w:rPr>
                  <w:color w:val="A6A6A6" w:themeColor="background1" w:themeShade="A6"/>
                  <w:sz w:val="20"/>
                </w:rPr>
                <w:t>Versão 02</w:t>
              </w:r>
            </w:sdtContent>
          </w:sdt>
          <w:r w:rsidR="00F113BF">
            <w:rPr>
              <w:color w:val="A6A6A6" w:themeColor="background1" w:themeShade="A6"/>
              <w:sz w:val="20"/>
            </w:rPr>
            <w:t xml:space="preserve"> | </w:t>
          </w:r>
          <w:r w:rsidR="00F113BF">
            <w:rPr>
              <w:color w:val="A6A6A6" w:themeColor="background1" w:themeShade="A6"/>
              <w:sz w:val="20"/>
            </w:rPr>
            <w:fldChar w:fldCharType="begin"/>
          </w:r>
          <w:r w:rsidR="00F113BF">
            <w:rPr>
              <w:color w:val="A6A6A6" w:themeColor="background1" w:themeShade="A6"/>
              <w:sz w:val="20"/>
            </w:rPr>
            <w:instrText xml:space="preserve"> DATE  \@ "MMMM' de 'yyyy"  \* MERGEFORMAT </w:instrText>
          </w:r>
          <w:r w:rsidR="00F113BF">
            <w:rPr>
              <w:color w:val="A6A6A6" w:themeColor="background1" w:themeShade="A6"/>
              <w:sz w:val="20"/>
            </w:rPr>
            <w:fldChar w:fldCharType="separate"/>
          </w:r>
          <w:r>
            <w:rPr>
              <w:noProof/>
              <w:color w:val="A6A6A6" w:themeColor="background1" w:themeShade="A6"/>
              <w:sz w:val="20"/>
            </w:rPr>
            <w:t>maio de 2024</w:t>
          </w:r>
          <w:r w:rsidR="00F113BF">
            <w:rPr>
              <w:color w:val="A6A6A6" w:themeColor="background1" w:themeShade="A6"/>
              <w:sz w:val="20"/>
            </w:rPr>
            <w:fldChar w:fldCharType="end"/>
          </w:r>
        </w:p>
      </w:tc>
    </w:tr>
  </w:tbl>
  <w:p w14:paraId="15FFBDC5" w14:textId="77777777" w:rsidR="00F113BF" w:rsidRDefault="00F113BF" w:rsidP="00D6515F">
    <w:pPr>
      <w:pStyle w:val="txttabela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B198" w14:textId="3B260869" w:rsidR="00F113BF" w:rsidRDefault="00F113BF" w:rsidP="006B3E1A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61312" behindDoc="1" locked="0" layoutInCell="1" allowOverlap="1" wp14:anchorId="36963825" wp14:editId="482FCCA6">
          <wp:simplePos x="0" y="0"/>
          <wp:positionH relativeFrom="column">
            <wp:posOffset>245110</wp:posOffset>
          </wp:positionH>
          <wp:positionV relativeFrom="paragraph">
            <wp:posOffset>28575</wp:posOffset>
          </wp:positionV>
          <wp:extent cx="513080" cy="539750"/>
          <wp:effectExtent l="0" t="0" r="127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354DD901" w14:textId="77777777" w:rsidR="00F113BF" w:rsidRDefault="00F113BF" w:rsidP="006B3E1A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068ACB77" w14:textId="5E2B99CD" w:rsidR="00F113BF" w:rsidRDefault="001B7898" w:rsidP="006B3E1A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298447523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E39CD">
          <w:rPr>
            <w:color w:val="A6A6A6" w:themeColor="background1" w:themeShade="A6"/>
            <w:sz w:val="20"/>
          </w:rPr>
          <w:t>Versão 02</w:t>
        </w:r>
      </w:sdtContent>
    </w:sdt>
    <w:r w:rsidR="00F113BF">
      <w:rPr>
        <w:color w:val="A6A6A6" w:themeColor="background1" w:themeShade="A6"/>
        <w:sz w:val="20"/>
      </w:rPr>
      <w:t xml:space="preserve"> | </w:t>
    </w:r>
    <w:r w:rsidR="00F113BF">
      <w:rPr>
        <w:color w:val="A6A6A6" w:themeColor="background1" w:themeShade="A6"/>
        <w:sz w:val="20"/>
      </w:rPr>
      <w:fldChar w:fldCharType="begin"/>
    </w:r>
    <w:r w:rsidR="00F113BF">
      <w:rPr>
        <w:color w:val="A6A6A6" w:themeColor="background1" w:themeShade="A6"/>
        <w:sz w:val="20"/>
      </w:rPr>
      <w:instrText xml:space="preserve"> DATE  \@ "MMMM' de 'yyyy"  \* MERGEFORMAT </w:instrText>
    </w:r>
    <w:r w:rsidR="00F113BF">
      <w:rPr>
        <w:color w:val="A6A6A6" w:themeColor="background1" w:themeShade="A6"/>
        <w:sz w:val="20"/>
      </w:rPr>
      <w:fldChar w:fldCharType="separate"/>
    </w:r>
    <w:r>
      <w:rPr>
        <w:noProof/>
        <w:color w:val="A6A6A6" w:themeColor="background1" w:themeShade="A6"/>
        <w:sz w:val="20"/>
      </w:rPr>
      <w:t>maio de 2024</w:t>
    </w:r>
    <w:r w:rsidR="00F113BF">
      <w:rPr>
        <w:color w:val="A6A6A6" w:themeColor="background1" w:themeShade="A6"/>
        <w:sz w:val="20"/>
      </w:rPr>
      <w:fldChar w:fldCharType="end"/>
    </w:r>
  </w:p>
  <w:p w14:paraId="15AC4E61" w14:textId="77777777" w:rsidR="00F113BF" w:rsidRDefault="00F113BF" w:rsidP="006B3E1A">
    <w:pPr>
      <w:pStyle w:val="txttabela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4EA4" w14:textId="6DDBE976" w:rsidR="00F113BF" w:rsidRDefault="00F113BF" w:rsidP="006B3E1A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56192" behindDoc="1" locked="0" layoutInCell="1" allowOverlap="1" wp14:anchorId="0E0B168D" wp14:editId="6CCAC4C2">
          <wp:simplePos x="0" y="0"/>
          <wp:positionH relativeFrom="column">
            <wp:posOffset>244475</wp:posOffset>
          </wp:positionH>
          <wp:positionV relativeFrom="paragraph">
            <wp:posOffset>27305</wp:posOffset>
          </wp:positionV>
          <wp:extent cx="513080" cy="539750"/>
          <wp:effectExtent l="0" t="0" r="127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m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25D990B1" w14:textId="77777777" w:rsidR="00F113BF" w:rsidRDefault="00F113BF" w:rsidP="006B3E1A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2690A91A" w14:textId="6C0B511D" w:rsidR="00F113BF" w:rsidRDefault="001B7898" w:rsidP="006B3E1A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-1260898388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E39CD">
          <w:rPr>
            <w:color w:val="A6A6A6" w:themeColor="background1" w:themeShade="A6"/>
            <w:sz w:val="20"/>
          </w:rPr>
          <w:t>Versão 02</w:t>
        </w:r>
      </w:sdtContent>
    </w:sdt>
    <w:r w:rsidR="00F113BF">
      <w:rPr>
        <w:color w:val="A6A6A6" w:themeColor="background1" w:themeShade="A6"/>
        <w:sz w:val="20"/>
      </w:rPr>
      <w:t xml:space="preserve"> | </w:t>
    </w:r>
    <w:r w:rsidR="00F113BF">
      <w:rPr>
        <w:color w:val="A6A6A6" w:themeColor="background1" w:themeShade="A6"/>
        <w:sz w:val="20"/>
      </w:rPr>
      <w:fldChar w:fldCharType="begin"/>
    </w:r>
    <w:r w:rsidR="00F113BF">
      <w:rPr>
        <w:color w:val="A6A6A6" w:themeColor="background1" w:themeShade="A6"/>
        <w:sz w:val="20"/>
      </w:rPr>
      <w:instrText xml:space="preserve"> DATE  \@ "MMMM' de 'yyyy"  \* MERGEFORMAT </w:instrText>
    </w:r>
    <w:r w:rsidR="00F113BF">
      <w:rPr>
        <w:color w:val="A6A6A6" w:themeColor="background1" w:themeShade="A6"/>
        <w:sz w:val="20"/>
      </w:rPr>
      <w:fldChar w:fldCharType="separate"/>
    </w:r>
    <w:r>
      <w:rPr>
        <w:noProof/>
        <w:color w:val="A6A6A6" w:themeColor="background1" w:themeShade="A6"/>
        <w:sz w:val="20"/>
      </w:rPr>
      <w:t>maio de 2024</w:t>
    </w:r>
    <w:r w:rsidR="00F113BF">
      <w:rPr>
        <w:color w:val="A6A6A6" w:themeColor="background1" w:themeShade="A6"/>
        <w:sz w:val="20"/>
      </w:rPr>
      <w:fldChar w:fldCharType="end"/>
    </w:r>
  </w:p>
  <w:p w14:paraId="16B409EA" w14:textId="77777777" w:rsidR="00F113BF" w:rsidRDefault="00F113BF" w:rsidP="006B3E1A">
    <w:pPr>
      <w:pStyle w:val="txttabelas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7D7FA" w14:textId="77777777" w:rsidR="00AD7BF4" w:rsidRDefault="00AD7BF4" w:rsidP="00AD7BF4">
    <w:pPr>
      <w:pStyle w:val="txttabelas"/>
      <w:spacing w:before="0" w:after="0"/>
      <w:jc w:val="right"/>
      <w:rPr>
        <w:b/>
        <w:color w:val="595959"/>
        <w:sz w:val="28"/>
        <w:szCs w:val="28"/>
      </w:rPr>
    </w:pPr>
    <w:r>
      <w:rPr>
        <w:noProof/>
        <w:lang w:eastAsia="pt-PT" w:bidi="ar-SA"/>
      </w:rPr>
      <w:drawing>
        <wp:anchor distT="0" distB="0" distL="114300" distR="114300" simplePos="0" relativeHeight="251658752" behindDoc="1" locked="0" layoutInCell="1" allowOverlap="1" wp14:anchorId="2D74950E" wp14:editId="39EB391E">
          <wp:simplePos x="0" y="0"/>
          <wp:positionH relativeFrom="column">
            <wp:posOffset>244475</wp:posOffset>
          </wp:positionH>
          <wp:positionV relativeFrom="paragraph">
            <wp:posOffset>27305</wp:posOffset>
          </wp:positionV>
          <wp:extent cx="513080" cy="539750"/>
          <wp:effectExtent l="0" t="0" r="1270" b="0"/>
          <wp:wrapTight wrapText="bothSides">
            <wp:wrapPolygon edited="0">
              <wp:start x="0" y="0"/>
              <wp:lineTo x="0" y="20584"/>
              <wp:lineTo x="20851" y="20584"/>
              <wp:lineTo x="20851" y="0"/>
              <wp:lineTo x="0" y="0"/>
            </wp:wrapPolygon>
          </wp:wrapTight>
          <wp:docPr id="2" name="Imagem 2" descr="Diagram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iagrama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595959"/>
        <w:sz w:val="28"/>
        <w:szCs w:val="28"/>
      </w:rPr>
      <w:t>Plano Municipal de Emergência de Proteção Civil</w:t>
    </w:r>
  </w:p>
  <w:p w14:paraId="49F5800A" w14:textId="77777777" w:rsidR="00AD7BF4" w:rsidRDefault="00AD7BF4" w:rsidP="00AD7BF4">
    <w:pPr>
      <w:pStyle w:val="txttabelas"/>
      <w:jc w:val="right"/>
      <w:rPr>
        <w:color w:val="595959" w:themeColor="text1" w:themeTint="A6"/>
        <w:sz w:val="20"/>
      </w:rPr>
    </w:pPr>
    <w:r>
      <w:rPr>
        <w:color w:val="595959" w:themeColor="text1" w:themeTint="A6"/>
        <w:sz w:val="20"/>
      </w:rPr>
      <w:t>GeoAtributo - CIPOT, Lda.</w:t>
    </w:r>
  </w:p>
  <w:p w14:paraId="6A3DE0E3" w14:textId="6801609E" w:rsidR="00AD7BF4" w:rsidRDefault="001B7898" w:rsidP="00AD7BF4">
    <w:pPr>
      <w:pStyle w:val="txttabelas"/>
      <w:jc w:val="right"/>
    </w:pPr>
    <w:sdt>
      <w:sdtPr>
        <w:rPr>
          <w:color w:val="A6A6A6" w:themeColor="background1" w:themeShade="A6"/>
          <w:sz w:val="20"/>
        </w:rPr>
        <w:alias w:val="Estado"/>
        <w:id w:val="1572773263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9E39CD">
          <w:rPr>
            <w:color w:val="A6A6A6" w:themeColor="background1" w:themeShade="A6"/>
            <w:sz w:val="20"/>
          </w:rPr>
          <w:t>Versão 02</w:t>
        </w:r>
      </w:sdtContent>
    </w:sdt>
    <w:r w:rsidR="00AD7BF4">
      <w:rPr>
        <w:color w:val="A6A6A6" w:themeColor="background1" w:themeShade="A6"/>
        <w:sz w:val="20"/>
      </w:rPr>
      <w:t xml:space="preserve"> | </w:t>
    </w:r>
    <w:r w:rsidR="00AD7BF4">
      <w:rPr>
        <w:color w:val="A6A6A6" w:themeColor="background1" w:themeShade="A6"/>
        <w:sz w:val="20"/>
      </w:rPr>
      <w:fldChar w:fldCharType="begin"/>
    </w:r>
    <w:r w:rsidR="00AD7BF4">
      <w:rPr>
        <w:color w:val="A6A6A6" w:themeColor="background1" w:themeShade="A6"/>
        <w:sz w:val="20"/>
      </w:rPr>
      <w:instrText xml:space="preserve"> DATE  \@ "MMMM' de 'yyyy"  \* MERGEFORMAT </w:instrText>
    </w:r>
    <w:r w:rsidR="00AD7BF4">
      <w:rPr>
        <w:color w:val="A6A6A6" w:themeColor="background1" w:themeShade="A6"/>
        <w:sz w:val="20"/>
      </w:rPr>
      <w:fldChar w:fldCharType="separate"/>
    </w:r>
    <w:r>
      <w:rPr>
        <w:noProof/>
        <w:color w:val="A6A6A6" w:themeColor="background1" w:themeShade="A6"/>
        <w:sz w:val="20"/>
      </w:rPr>
      <w:t>maio de 2024</w:t>
    </w:r>
    <w:r w:rsidR="00AD7BF4">
      <w:rPr>
        <w:color w:val="A6A6A6" w:themeColor="background1" w:themeShade="A6"/>
        <w:sz w:val="20"/>
      </w:rPr>
      <w:fldChar w:fldCharType="end"/>
    </w:r>
  </w:p>
  <w:p w14:paraId="62E95BD3" w14:textId="77777777" w:rsidR="00AD7BF4" w:rsidRDefault="00AD7BF4" w:rsidP="00AD7BF4">
    <w:pPr>
      <w:pStyle w:val="txttabela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F20A1"/>
    <w:multiLevelType w:val="hybridMultilevel"/>
    <w:tmpl w:val="0BCE50C4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601B4"/>
    <w:multiLevelType w:val="hybridMultilevel"/>
    <w:tmpl w:val="0660CDAA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12510"/>
    <w:multiLevelType w:val="hybridMultilevel"/>
    <w:tmpl w:val="33DE491E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174DF"/>
    <w:multiLevelType w:val="hybridMultilevel"/>
    <w:tmpl w:val="CB30A9C2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361CF"/>
    <w:multiLevelType w:val="hybridMultilevel"/>
    <w:tmpl w:val="16E2382A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23DAE"/>
    <w:multiLevelType w:val="hybridMultilevel"/>
    <w:tmpl w:val="5C00F88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B7AF1"/>
    <w:multiLevelType w:val="hybridMultilevel"/>
    <w:tmpl w:val="7D5EE5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51D76"/>
    <w:multiLevelType w:val="hybridMultilevel"/>
    <w:tmpl w:val="C04CD830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57627"/>
    <w:multiLevelType w:val="hybridMultilevel"/>
    <w:tmpl w:val="AC0A781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F7D4A"/>
    <w:multiLevelType w:val="hybridMultilevel"/>
    <w:tmpl w:val="C37858EA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31C8B"/>
    <w:multiLevelType w:val="hybridMultilevel"/>
    <w:tmpl w:val="D684296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29AE3B18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459AA5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13EFA"/>
    <w:multiLevelType w:val="hybridMultilevel"/>
    <w:tmpl w:val="7B063B94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12423"/>
    <w:multiLevelType w:val="hybridMultilevel"/>
    <w:tmpl w:val="9454D89A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29AE3B18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459AA5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F2A8C"/>
    <w:multiLevelType w:val="hybridMultilevel"/>
    <w:tmpl w:val="F2DC6784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656368"/>
    <w:multiLevelType w:val="hybridMultilevel"/>
    <w:tmpl w:val="4748E81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C3070"/>
    <w:multiLevelType w:val="hybridMultilevel"/>
    <w:tmpl w:val="E064F79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F6D4B"/>
    <w:multiLevelType w:val="multilevel"/>
    <w:tmpl w:val="39B66272"/>
    <w:lvl w:ilvl="0">
      <w:start w:val="1"/>
      <w:numFmt w:val="upperRoman"/>
      <w:pStyle w:val="Estilo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39094329"/>
    <w:multiLevelType w:val="multilevel"/>
    <w:tmpl w:val="08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3A686262"/>
    <w:multiLevelType w:val="hybridMultilevel"/>
    <w:tmpl w:val="0058B03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A7441"/>
    <w:multiLevelType w:val="hybridMultilevel"/>
    <w:tmpl w:val="7ECE1AF4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A0D4F"/>
    <w:multiLevelType w:val="hybridMultilevel"/>
    <w:tmpl w:val="0E866FD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40659"/>
    <w:multiLevelType w:val="hybridMultilevel"/>
    <w:tmpl w:val="4886BFB4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54FD7"/>
    <w:multiLevelType w:val="hybridMultilevel"/>
    <w:tmpl w:val="848C9802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109A4"/>
    <w:multiLevelType w:val="hybridMultilevel"/>
    <w:tmpl w:val="FA009E28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583B51"/>
    <w:multiLevelType w:val="hybridMultilevel"/>
    <w:tmpl w:val="89BC8FB2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3009BD"/>
    <w:multiLevelType w:val="hybridMultilevel"/>
    <w:tmpl w:val="766EF5F4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86959"/>
    <w:multiLevelType w:val="hybridMultilevel"/>
    <w:tmpl w:val="B20AC172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C5FF5"/>
    <w:multiLevelType w:val="hybridMultilevel"/>
    <w:tmpl w:val="FAEA875A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D3BFD"/>
    <w:multiLevelType w:val="hybridMultilevel"/>
    <w:tmpl w:val="24C04B1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9063A"/>
    <w:multiLevelType w:val="hybridMultilevel"/>
    <w:tmpl w:val="04021C2C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26B7D"/>
    <w:multiLevelType w:val="hybridMultilevel"/>
    <w:tmpl w:val="CC66F9D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04272E"/>
    <w:multiLevelType w:val="hybridMultilevel"/>
    <w:tmpl w:val="2812A5D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AB44FA"/>
    <w:multiLevelType w:val="hybridMultilevel"/>
    <w:tmpl w:val="3AEA81E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41507"/>
    <w:multiLevelType w:val="hybridMultilevel"/>
    <w:tmpl w:val="BDA4C0F2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92C34"/>
    <w:multiLevelType w:val="hybridMultilevel"/>
    <w:tmpl w:val="E7A43296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56205"/>
    <w:multiLevelType w:val="hybridMultilevel"/>
    <w:tmpl w:val="E2461412"/>
    <w:lvl w:ilvl="0" w:tplc="29AE3B18">
      <w:start w:val="1"/>
      <w:numFmt w:val="bullet"/>
      <w:lvlText w:val="◦"/>
      <w:lvlJc w:val="left"/>
      <w:pPr>
        <w:ind w:left="720" w:hanging="360"/>
      </w:pPr>
      <w:rPr>
        <w:rFonts w:ascii="Calibri" w:hAnsi="Calibri" w:hint="default"/>
        <w:color w:val="459AA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532F4"/>
    <w:multiLevelType w:val="hybridMultilevel"/>
    <w:tmpl w:val="EFBEF0A4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60FF6"/>
    <w:multiLevelType w:val="hybridMultilevel"/>
    <w:tmpl w:val="17F43A52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F3F06"/>
    <w:multiLevelType w:val="hybridMultilevel"/>
    <w:tmpl w:val="11728B4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8D765B"/>
    <w:multiLevelType w:val="hybridMultilevel"/>
    <w:tmpl w:val="524CB39E"/>
    <w:lvl w:ilvl="0" w:tplc="29AE3B18">
      <w:start w:val="1"/>
      <w:numFmt w:val="bullet"/>
      <w:lvlText w:val="◦"/>
      <w:lvlJc w:val="left"/>
      <w:pPr>
        <w:ind w:left="720" w:hanging="360"/>
      </w:pPr>
      <w:rPr>
        <w:rFonts w:ascii="Calibri" w:hAnsi="Calibri" w:hint="default"/>
        <w:color w:val="459AA5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765D8"/>
    <w:multiLevelType w:val="hybridMultilevel"/>
    <w:tmpl w:val="BCC67B88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8F3CDD"/>
    <w:multiLevelType w:val="hybridMultilevel"/>
    <w:tmpl w:val="2B269B5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36196"/>
    <w:multiLevelType w:val="hybridMultilevel"/>
    <w:tmpl w:val="A2FAC97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8B3A6E"/>
    <w:multiLevelType w:val="hybridMultilevel"/>
    <w:tmpl w:val="11100AE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17643"/>
    <w:multiLevelType w:val="hybridMultilevel"/>
    <w:tmpl w:val="8C52A436"/>
    <w:lvl w:ilvl="0" w:tplc="7D2A5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919B"/>
        <w:sz w:val="2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27"/>
  </w:num>
  <w:num w:numId="4">
    <w:abstractNumId w:val="40"/>
  </w:num>
  <w:num w:numId="5">
    <w:abstractNumId w:val="18"/>
  </w:num>
  <w:num w:numId="6">
    <w:abstractNumId w:val="43"/>
  </w:num>
  <w:num w:numId="7">
    <w:abstractNumId w:val="41"/>
  </w:num>
  <w:num w:numId="8">
    <w:abstractNumId w:val="32"/>
  </w:num>
  <w:num w:numId="9">
    <w:abstractNumId w:val="20"/>
  </w:num>
  <w:num w:numId="10">
    <w:abstractNumId w:val="31"/>
  </w:num>
  <w:num w:numId="11">
    <w:abstractNumId w:val="33"/>
  </w:num>
  <w:num w:numId="12">
    <w:abstractNumId w:val="28"/>
  </w:num>
  <w:num w:numId="13">
    <w:abstractNumId w:val="30"/>
  </w:num>
  <w:num w:numId="14">
    <w:abstractNumId w:val="15"/>
  </w:num>
  <w:num w:numId="15">
    <w:abstractNumId w:val="7"/>
  </w:num>
  <w:num w:numId="16">
    <w:abstractNumId w:val="4"/>
  </w:num>
  <w:num w:numId="17">
    <w:abstractNumId w:val="44"/>
  </w:num>
  <w:num w:numId="18">
    <w:abstractNumId w:val="13"/>
  </w:num>
  <w:num w:numId="19">
    <w:abstractNumId w:val="26"/>
  </w:num>
  <w:num w:numId="20">
    <w:abstractNumId w:val="25"/>
  </w:num>
  <w:num w:numId="21">
    <w:abstractNumId w:val="9"/>
  </w:num>
  <w:num w:numId="22">
    <w:abstractNumId w:val="19"/>
  </w:num>
  <w:num w:numId="23">
    <w:abstractNumId w:val="14"/>
  </w:num>
  <w:num w:numId="24">
    <w:abstractNumId w:val="5"/>
  </w:num>
  <w:num w:numId="25">
    <w:abstractNumId w:val="21"/>
  </w:num>
  <w:num w:numId="26">
    <w:abstractNumId w:val="0"/>
  </w:num>
  <w:num w:numId="27">
    <w:abstractNumId w:val="36"/>
  </w:num>
  <w:num w:numId="28">
    <w:abstractNumId w:val="11"/>
  </w:num>
  <w:num w:numId="29">
    <w:abstractNumId w:val="23"/>
  </w:num>
  <w:num w:numId="30">
    <w:abstractNumId w:val="24"/>
  </w:num>
  <w:num w:numId="31">
    <w:abstractNumId w:val="1"/>
  </w:num>
  <w:num w:numId="32">
    <w:abstractNumId w:val="22"/>
  </w:num>
  <w:num w:numId="33">
    <w:abstractNumId w:val="29"/>
  </w:num>
  <w:num w:numId="34">
    <w:abstractNumId w:val="35"/>
  </w:num>
  <w:num w:numId="35">
    <w:abstractNumId w:val="39"/>
  </w:num>
  <w:num w:numId="36">
    <w:abstractNumId w:val="34"/>
  </w:num>
  <w:num w:numId="37">
    <w:abstractNumId w:val="3"/>
  </w:num>
  <w:num w:numId="38">
    <w:abstractNumId w:val="37"/>
  </w:num>
  <w:num w:numId="39">
    <w:abstractNumId w:val="2"/>
  </w:num>
  <w:num w:numId="40">
    <w:abstractNumId w:val="38"/>
  </w:num>
  <w:num w:numId="41">
    <w:abstractNumId w:val="8"/>
  </w:num>
  <w:num w:numId="42">
    <w:abstractNumId w:val="42"/>
  </w:num>
  <w:num w:numId="43">
    <w:abstractNumId w:val="12"/>
  </w:num>
  <w:num w:numId="44">
    <w:abstractNumId w:val="17"/>
  </w:num>
  <w:num w:numId="45">
    <w:abstractNumId w:val="17"/>
  </w:num>
  <w:num w:numId="46">
    <w:abstractNumId w:val="10"/>
  </w:num>
  <w:num w:numId="47">
    <w:abstractNumId w:val="17"/>
  </w:num>
  <w:num w:numId="48">
    <w:abstractNumId w:val="17"/>
  </w:num>
  <w:num w:numId="49">
    <w:abstractNumId w:val="17"/>
  </w:num>
  <w:num w:numId="50">
    <w:abstractNumId w:val="17"/>
  </w:num>
  <w:num w:numId="51">
    <w:abstractNumId w:val="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03"/>
    <w:rsid w:val="000002EE"/>
    <w:rsid w:val="00002110"/>
    <w:rsid w:val="00003848"/>
    <w:rsid w:val="000040D4"/>
    <w:rsid w:val="00006308"/>
    <w:rsid w:val="000100EF"/>
    <w:rsid w:val="000258F6"/>
    <w:rsid w:val="000414E7"/>
    <w:rsid w:val="00047723"/>
    <w:rsid w:val="00051248"/>
    <w:rsid w:val="000630BE"/>
    <w:rsid w:val="00067A99"/>
    <w:rsid w:val="000735DD"/>
    <w:rsid w:val="00075AD1"/>
    <w:rsid w:val="0008508D"/>
    <w:rsid w:val="000B457F"/>
    <w:rsid w:val="000C263F"/>
    <w:rsid w:val="000D5143"/>
    <w:rsid w:val="000E6F3D"/>
    <w:rsid w:val="000F0ACB"/>
    <w:rsid w:val="000F6D83"/>
    <w:rsid w:val="000F7698"/>
    <w:rsid w:val="001153CF"/>
    <w:rsid w:val="00121E99"/>
    <w:rsid w:val="00123026"/>
    <w:rsid w:val="00125F3A"/>
    <w:rsid w:val="00126796"/>
    <w:rsid w:val="00136D0D"/>
    <w:rsid w:val="00150725"/>
    <w:rsid w:val="00152A23"/>
    <w:rsid w:val="001676F2"/>
    <w:rsid w:val="00173819"/>
    <w:rsid w:val="001761F1"/>
    <w:rsid w:val="001801CA"/>
    <w:rsid w:val="00184AF0"/>
    <w:rsid w:val="0019658A"/>
    <w:rsid w:val="00197206"/>
    <w:rsid w:val="001A227D"/>
    <w:rsid w:val="001A7D46"/>
    <w:rsid w:val="001B2489"/>
    <w:rsid w:val="001B4E3F"/>
    <w:rsid w:val="001B7898"/>
    <w:rsid w:val="001C161A"/>
    <w:rsid w:val="001C43A3"/>
    <w:rsid w:val="001C6E51"/>
    <w:rsid w:val="001E6847"/>
    <w:rsid w:val="00215E49"/>
    <w:rsid w:val="002174C5"/>
    <w:rsid w:val="0022045C"/>
    <w:rsid w:val="002226A4"/>
    <w:rsid w:val="002367D6"/>
    <w:rsid w:val="002442B9"/>
    <w:rsid w:val="00244F17"/>
    <w:rsid w:val="00246DAC"/>
    <w:rsid w:val="002517E5"/>
    <w:rsid w:val="002601AB"/>
    <w:rsid w:val="0026107C"/>
    <w:rsid w:val="00265618"/>
    <w:rsid w:val="00271838"/>
    <w:rsid w:val="00271FB7"/>
    <w:rsid w:val="00277A75"/>
    <w:rsid w:val="0028569C"/>
    <w:rsid w:val="002B4ABA"/>
    <w:rsid w:val="002B6743"/>
    <w:rsid w:val="002C4FF3"/>
    <w:rsid w:val="002F015C"/>
    <w:rsid w:val="002F2A28"/>
    <w:rsid w:val="002F4E2B"/>
    <w:rsid w:val="002F61D3"/>
    <w:rsid w:val="0030503E"/>
    <w:rsid w:val="00305382"/>
    <w:rsid w:val="003147EF"/>
    <w:rsid w:val="00315A63"/>
    <w:rsid w:val="00324662"/>
    <w:rsid w:val="003262BD"/>
    <w:rsid w:val="0034030C"/>
    <w:rsid w:val="003618AC"/>
    <w:rsid w:val="003674B3"/>
    <w:rsid w:val="00367A9B"/>
    <w:rsid w:val="003729D8"/>
    <w:rsid w:val="003749E0"/>
    <w:rsid w:val="00377844"/>
    <w:rsid w:val="0038048F"/>
    <w:rsid w:val="0039389E"/>
    <w:rsid w:val="00397E5C"/>
    <w:rsid w:val="003A2597"/>
    <w:rsid w:val="003B014C"/>
    <w:rsid w:val="003B07DC"/>
    <w:rsid w:val="003B3072"/>
    <w:rsid w:val="003B49B9"/>
    <w:rsid w:val="003C074C"/>
    <w:rsid w:val="003C211E"/>
    <w:rsid w:val="003D07B1"/>
    <w:rsid w:val="003D55B6"/>
    <w:rsid w:val="003E7F7C"/>
    <w:rsid w:val="003F5452"/>
    <w:rsid w:val="003F6A7B"/>
    <w:rsid w:val="003F7948"/>
    <w:rsid w:val="003F795F"/>
    <w:rsid w:val="00410001"/>
    <w:rsid w:val="00410837"/>
    <w:rsid w:val="00414AB3"/>
    <w:rsid w:val="00415361"/>
    <w:rsid w:val="00415F2C"/>
    <w:rsid w:val="00424D76"/>
    <w:rsid w:val="0043056A"/>
    <w:rsid w:val="00434565"/>
    <w:rsid w:val="0043683C"/>
    <w:rsid w:val="00440B2B"/>
    <w:rsid w:val="004439A8"/>
    <w:rsid w:val="00455E72"/>
    <w:rsid w:val="004753C5"/>
    <w:rsid w:val="00483BB2"/>
    <w:rsid w:val="00487852"/>
    <w:rsid w:val="00494A2E"/>
    <w:rsid w:val="004A4184"/>
    <w:rsid w:val="004B4758"/>
    <w:rsid w:val="004B6223"/>
    <w:rsid w:val="004C0906"/>
    <w:rsid w:val="004C76BE"/>
    <w:rsid w:val="004C7C21"/>
    <w:rsid w:val="004D124C"/>
    <w:rsid w:val="004D4A4B"/>
    <w:rsid w:val="004D75C5"/>
    <w:rsid w:val="004E0E77"/>
    <w:rsid w:val="004E70BD"/>
    <w:rsid w:val="004F08A0"/>
    <w:rsid w:val="004F4646"/>
    <w:rsid w:val="005020F7"/>
    <w:rsid w:val="00502D32"/>
    <w:rsid w:val="005101A2"/>
    <w:rsid w:val="0051500B"/>
    <w:rsid w:val="00520FC8"/>
    <w:rsid w:val="00525DFE"/>
    <w:rsid w:val="0053042C"/>
    <w:rsid w:val="00536F7A"/>
    <w:rsid w:val="005461D2"/>
    <w:rsid w:val="005467E2"/>
    <w:rsid w:val="00550795"/>
    <w:rsid w:val="00567D97"/>
    <w:rsid w:val="005745FF"/>
    <w:rsid w:val="00575C8A"/>
    <w:rsid w:val="0057797E"/>
    <w:rsid w:val="00580A61"/>
    <w:rsid w:val="00593320"/>
    <w:rsid w:val="005A4470"/>
    <w:rsid w:val="005B447B"/>
    <w:rsid w:val="005D495C"/>
    <w:rsid w:val="005D7613"/>
    <w:rsid w:val="005F0E42"/>
    <w:rsid w:val="006021C1"/>
    <w:rsid w:val="00611992"/>
    <w:rsid w:val="00612538"/>
    <w:rsid w:val="00616715"/>
    <w:rsid w:val="00617DE8"/>
    <w:rsid w:val="00625513"/>
    <w:rsid w:val="00636488"/>
    <w:rsid w:val="00641989"/>
    <w:rsid w:val="00646604"/>
    <w:rsid w:val="00654C89"/>
    <w:rsid w:val="0066304B"/>
    <w:rsid w:val="00664741"/>
    <w:rsid w:val="006713CF"/>
    <w:rsid w:val="006746D8"/>
    <w:rsid w:val="0067547A"/>
    <w:rsid w:val="006763E0"/>
    <w:rsid w:val="006845A8"/>
    <w:rsid w:val="00693EE5"/>
    <w:rsid w:val="006949AE"/>
    <w:rsid w:val="0069530F"/>
    <w:rsid w:val="006957A3"/>
    <w:rsid w:val="0069613E"/>
    <w:rsid w:val="006A3F00"/>
    <w:rsid w:val="006A4273"/>
    <w:rsid w:val="006B0600"/>
    <w:rsid w:val="006B27BF"/>
    <w:rsid w:val="006B3E1A"/>
    <w:rsid w:val="006D1135"/>
    <w:rsid w:val="006E7A09"/>
    <w:rsid w:val="006F0317"/>
    <w:rsid w:val="006F3BEB"/>
    <w:rsid w:val="007038F1"/>
    <w:rsid w:val="00715974"/>
    <w:rsid w:val="007258BC"/>
    <w:rsid w:val="007268B7"/>
    <w:rsid w:val="007453AC"/>
    <w:rsid w:val="007653C5"/>
    <w:rsid w:val="00773D85"/>
    <w:rsid w:val="00774F49"/>
    <w:rsid w:val="00776A21"/>
    <w:rsid w:val="00780936"/>
    <w:rsid w:val="00786885"/>
    <w:rsid w:val="00792754"/>
    <w:rsid w:val="007B46B8"/>
    <w:rsid w:val="007B7734"/>
    <w:rsid w:val="007C4802"/>
    <w:rsid w:val="007D0287"/>
    <w:rsid w:val="007D7EA2"/>
    <w:rsid w:val="007E0D7B"/>
    <w:rsid w:val="00826AC2"/>
    <w:rsid w:val="00834A9C"/>
    <w:rsid w:val="00834EAB"/>
    <w:rsid w:val="0083592B"/>
    <w:rsid w:val="0085685F"/>
    <w:rsid w:val="00861194"/>
    <w:rsid w:val="00866E60"/>
    <w:rsid w:val="0086797F"/>
    <w:rsid w:val="00873167"/>
    <w:rsid w:val="00873767"/>
    <w:rsid w:val="00875A04"/>
    <w:rsid w:val="00882E9A"/>
    <w:rsid w:val="008916A6"/>
    <w:rsid w:val="00897A1B"/>
    <w:rsid w:val="008A2EE3"/>
    <w:rsid w:val="008B24BE"/>
    <w:rsid w:val="008B4D92"/>
    <w:rsid w:val="008B5D86"/>
    <w:rsid w:val="008C1B11"/>
    <w:rsid w:val="008D175E"/>
    <w:rsid w:val="008D3339"/>
    <w:rsid w:val="008D4F8D"/>
    <w:rsid w:val="008D54CF"/>
    <w:rsid w:val="008F0A63"/>
    <w:rsid w:val="008F5DF3"/>
    <w:rsid w:val="00900194"/>
    <w:rsid w:val="009125F4"/>
    <w:rsid w:val="00923A9B"/>
    <w:rsid w:val="00926903"/>
    <w:rsid w:val="00926C94"/>
    <w:rsid w:val="00932B36"/>
    <w:rsid w:val="00937BA1"/>
    <w:rsid w:val="00945E91"/>
    <w:rsid w:val="009562AB"/>
    <w:rsid w:val="0096610D"/>
    <w:rsid w:val="00974CC8"/>
    <w:rsid w:val="009962EE"/>
    <w:rsid w:val="009A6518"/>
    <w:rsid w:val="009A7EEB"/>
    <w:rsid w:val="009B5E56"/>
    <w:rsid w:val="009C53CF"/>
    <w:rsid w:val="009D4E19"/>
    <w:rsid w:val="009D78DD"/>
    <w:rsid w:val="009E39CD"/>
    <w:rsid w:val="009F24CC"/>
    <w:rsid w:val="009F5395"/>
    <w:rsid w:val="00A022F1"/>
    <w:rsid w:val="00A05519"/>
    <w:rsid w:val="00A2054C"/>
    <w:rsid w:val="00A26C8D"/>
    <w:rsid w:val="00A33AE4"/>
    <w:rsid w:val="00A33D67"/>
    <w:rsid w:val="00A52F12"/>
    <w:rsid w:val="00A545F7"/>
    <w:rsid w:val="00A625BF"/>
    <w:rsid w:val="00A7272C"/>
    <w:rsid w:val="00A927AA"/>
    <w:rsid w:val="00A96DFB"/>
    <w:rsid w:val="00A972E8"/>
    <w:rsid w:val="00AA5F0C"/>
    <w:rsid w:val="00AB56BA"/>
    <w:rsid w:val="00AD7BF4"/>
    <w:rsid w:val="00AE13A8"/>
    <w:rsid w:val="00AE6211"/>
    <w:rsid w:val="00AE64E6"/>
    <w:rsid w:val="00AE659E"/>
    <w:rsid w:val="00AF3A2C"/>
    <w:rsid w:val="00B10FB6"/>
    <w:rsid w:val="00B1106A"/>
    <w:rsid w:val="00B15387"/>
    <w:rsid w:val="00B216BF"/>
    <w:rsid w:val="00B23F7B"/>
    <w:rsid w:val="00B264A9"/>
    <w:rsid w:val="00B32C08"/>
    <w:rsid w:val="00B36930"/>
    <w:rsid w:val="00B41489"/>
    <w:rsid w:val="00B63673"/>
    <w:rsid w:val="00B76E84"/>
    <w:rsid w:val="00B777C6"/>
    <w:rsid w:val="00B912BF"/>
    <w:rsid w:val="00B9514D"/>
    <w:rsid w:val="00BA0807"/>
    <w:rsid w:val="00BB1C65"/>
    <w:rsid w:val="00BB7446"/>
    <w:rsid w:val="00BD5E05"/>
    <w:rsid w:val="00BE0382"/>
    <w:rsid w:val="00BE71B4"/>
    <w:rsid w:val="00BF24AF"/>
    <w:rsid w:val="00BF5F2C"/>
    <w:rsid w:val="00C07F5F"/>
    <w:rsid w:val="00C14307"/>
    <w:rsid w:val="00C16C18"/>
    <w:rsid w:val="00C268AD"/>
    <w:rsid w:val="00C336FF"/>
    <w:rsid w:val="00C37849"/>
    <w:rsid w:val="00C378B5"/>
    <w:rsid w:val="00C37F12"/>
    <w:rsid w:val="00C43EF9"/>
    <w:rsid w:val="00C540BC"/>
    <w:rsid w:val="00C559F4"/>
    <w:rsid w:val="00C566BA"/>
    <w:rsid w:val="00C56C0E"/>
    <w:rsid w:val="00C60795"/>
    <w:rsid w:val="00C613B7"/>
    <w:rsid w:val="00C65003"/>
    <w:rsid w:val="00C677C2"/>
    <w:rsid w:val="00C71880"/>
    <w:rsid w:val="00C742A6"/>
    <w:rsid w:val="00C84C60"/>
    <w:rsid w:val="00C92235"/>
    <w:rsid w:val="00C942F5"/>
    <w:rsid w:val="00C96664"/>
    <w:rsid w:val="00C97BD0"/>
    <w:rsid w:val="00CA55EA"/>
    <w:rsid w:val="00CB02EC"/>
    <w:rsid w:val="00CB1009"/>
    <w:rsid w:val="00CB4C4B"/>
    <w:rsid w:val="00CC5311"/>
    <w:rsid w:val="00CC6289"/>
    <w:rsid w:val="00CC6D08"/>
    <w:rsid w:val="00CC6EDF"/>
    <w:rsid w:val="00CE3FC1"/>
    <w:rsid w:val="00CF05A1"/>
    <w:rsid w:val="00D06004"/>
    <w:rsid w:val="00D0739B"/>
    <w:rsid w:val="00D11EBF"/>
    <w:rsid w:val="00D2655F"/>
    <w:rsid w:val="00D31A3C"/>
    <w:rsid w:val="00D418E8"/>
    <w:rsid w:val="00D6515F"/>
    <w:rsid w:val="00D666E3"/>
    <w:rsid w:val="00D66A58"/>
    <w:rsid w:val="00D7789F"/>
    <w:rsid w:val="00D840ED"/>
    <w:rsid w:val="00D94EAE"/>
    <w:rsid w:val="00DA2E25"/>
    <w:rsid w:val="00DB4153"/>
    <w:rsid w:val="00DB4B7D"/>
    <w:rsid w:val="00DB740A"/>
    <w:rsid w:val="00DC2C6B"/>
    <w:rsid w:val="00DC3C52"/>
    <w:rsid w:val="00DD4BD2"/>
    <w:rsid w:val="00DE4749"/>
    <w:rsid w:val="00DF1200"/>
    <w:rsid w:val="00E07696"/>
    <w:rsid w:val="00E16314"/>
    <w:rsid w:val="00E226B7"/>
    <w:rsid w:val="00E30B14"/>
    <w:rsid w:val="00E313E0"/>
    <w:rsid w:val="00E3224A"/>
    <w:rsid w:val="00E326AD"/>
    <w:rsid w:val="00E350EB"/>
    <w:rsid w:val="00E45D1C"/>
    <w:rsid w:val="00E47A6A"/>
    <w:rsid w:val="00E51D8F"/>
    <w:rsid w:val="00E56AD1"/>
    <w:rsid w:val="00E6743F"/>
    <w:rsid w:val="00E710CD"/>
    <w:rsid w:val="00E73FB0"/>
    <w:rsid w:val="00E82ABE"/>
    <w:rsid w:val="00E91339"/>
    <w:rsid w:val="00E95BD8"/>
    <w:rsid w:val="00E96593"/>
    <w:rsid w:val="00EA6480"/>
    <w:rsid w:val="00EB1843"/>
    <w:rsid w:val="00EB30C0"/>
    <w:rsid w:val="00EB375D"/>
    <w:rsid w:val="00EC41E3"/>
    <w:rsid w:val="00EC6FB4"/>
    <w:rsid w:val="00EE36BF"/>
    <w:rsid w:val="00EF6B06"/>
    <w:rsid w:val="00EF7589"/>
    <w:rsid w:val="00F03EC5"/>
    <w:rsid w:val="00F04471"/>
    <w:rsid w:val="00F1115D"/>
    <w:rsid w:val="00F113BF"/>
    <w:rsid w:val="00F11493"/>
    <w:rsid w:val="00F16AEE"/>
    <w:rsid w:val="00F261F2"/>
    <w:rsid w:val="00F4171C"/>
    <w:rsid w:val="00F5646D"/>
    <w:rsid w:val="00F6154D"/>
    <w:rsid w:val="00F71AB1"/>
    <w:rsid w:val="00F737B4"/>
    <w:rsid w:val="00F74DF6"/>
    <w:rsid w:val="00F80DA6"/>
    <w:rsid w:val="00F85106"/>
    <w:rsid w:val="00F92289"/>
    <w:rsid w:val="00FA6AF6"/>
    <w:rsid w:val="00FA7880"/>
    <w:rsid w:val="00FB1795"/>
    <w:rsid w:val="00FB3FC5"/>
    <w:rsid w:val="00FC484D"/>
    <w:rsid w:val="00FD184F"/>
    <w:rsid w:val="00FE76D8"/>
    <w:rsid w:val="00FF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2167"/>
  <w15:docId w15:val="{9F00A264-41B7-4489-8388-EF9A2F121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597"/>
    <w:pPr>
      <w:spacing w:before="200" w:after="200" w:line="276" w:lineRule="auto"/>
    </w:pPr>
    <w:rPr>
      <w:rFonts w:eastAsiaTheme="minorEastAsia"/>
      <w:sz w:val="20"/>
      <w:szCs w:val="20"/>
      <w:lang w:bidi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C65003"/>
    <w:pPr>
      <w:keepLines/>
      <w:numPr>
        <w:numId w:val="1"/>
      </w:numPr>
      <w:pBdr>
        <w:top w:val="single" w:sz="4" w:space="1" w:color="41919B"/>
        <w:left w:val="single" w:sz="4" w:space="4" w:color="41919B"/>
        <w:bottom w:val="single" w:sz="4" w:space="1" w:color="41919B"/>
        <w:right w:val="single" w:sz="4" w:space="4" w:color="41919B"/>
      </w:pBdr>
      <w:shd w:val="clear" w:color="auto" w:fill="41919B"/>
      <w:spacing w:before="480" w:after="480" w:line="240" w:lineRule="auto"/>
      <w:ind w:left="431" w:hanging="431"/>
      <w:jc w:val="both"/>
      <w:outlineLvl w:val="0"/>
    </w:pPr>
    <w:rPr>
      <w:rFonts w:ascii="Calibri" w:eastAsiaTheme="majorEastAsia" w:hAnsi="Calibri" w:cstheme="majorBidi"/>
      <w:b/>
      <w:caps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C65003"/>
    <w:pPr>
      <w:keepLines/>
      <w:numPr>
        <w:ilvl w:val="1"/>
        <w:numId w:val="1"/>
      </w:numPr>
      <w:pBdr>
        <w:top w:val="single" w:sz="4" w:space="1" w:color="68B6C0"/>
        <w:left w:val="single" w:sz="4" w:space="4" w:color="68B6C0"/>
        <w:bottom w:val="single" w:sz="4" w:space="1" w:color="68B6C0"/>
        <w:right w:val="single" w:sz="4" w:space="4" w:color="68B6C0"/>
      </w:pBdr>
      <w:shd w:val="clear" w:color="auto" w:fill="68B6C0"/>
      <w:spacing w:before="480" w:after="480" w:line="240" w:lineRule="auto"/>
      <w:ind w:left="578" w:hanging="578"/>
      <w:jc w:val="both"/>
      <w:outlineLvl w:val="1"/>
    </w:pPr>
    <w:rPr>
      <w:rFonts w:ascii="Calibri" w:eastAsiaTheme="majorEastAsia" w:hAnsi="Calibri" w:cstheme="majorBidi"/>
      <w:b/>
      <w:caps/>
      <w:sz w:val="28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C65003"/>
    <w:pPr>
      <w:keepNext/>
      <w:keepLines/>
      <w:numPr>
        <w:ilvl w:val="2"/>
        <w:numId w:val="1"/>
      </w:numPr>
      <w:pBdr>
        <w:top w:val="single" w:sz="4" w:space="1" w:color="ADD7DD"/>
        <w:left w:val="single" w:sz="4" w:space="4" w:color="ADD7DD"/>
        <w:bottom w:val="single" w:sz="4" w:space="1" w:color="ADD7DD"/>
        <w:right w:val="single" w:sz="4" w:space="4" w:color="ADD7DD"/>
      </w:pBdr>
      <w:shd w:val="clear" w:color="auto" w:fill="ADD7DD"/>
      <w:spacing w:before="480" w:after="480" w:line="240" w:lineRule="auto"/>
      <w:jc w:val="both"/>
      <w:outlineLvl w:val="2"/>
    </w:pPr>
    <w:rPr>
      <w:rFonts w:ascii="Calibri" w:eastAsiaTheme="majorEastAsia" w:hAnsi="Calibri" w:cstheme="majorBidi"/>
      <w:b/>
      <w:caps/>
      <w:sz w:val="24"/>
      <w:szCs w:val="24"/>
    </w:rPr>
  </w:style>
  <w:style w:type="paragraph" w:styleId="Ttulo4">
    <w:name w:val="heading 4"/>
    <w:basedOn w:val="Normal"/>
    <w:next w:val="Normal"/>
    <w:link w:val="Ttulo4Carter"/>
    <w:unhideWhenUsed/>
    <w:qFormat/>
    <w:rsid w:val="003A2597"/>
    <w:pPr>
      <w:keepNext/>
      <w:keepLines/>
      <w:numPr>
        <w:ilvl w:val="3"/>
        <w:numId w:val="1"/>
      </w:numPr>
      <w:pBdr>
        <w:top w:val="single" w:sz="4" w:space="1" w:color="D9D9D9"/>
        <w:left w:val="single" w:sz="4" w:space="4" w:color="D9D9D9"/>
        <w:bottom w:val="single" w:sz="4" w:space="1" w:color="D9D9D9"/>
        <w:right w:val="single" w:sz="4" w:space="4" w:color="D9D9D9"/>
      </w:pBdr>
      <w:shd w:val="clear" w:color="auto" w:fill="D9D9D9"/>
      <w:spacing w:before="480" w:after="480" w:line="240" w:lineRule="auto"/>
      <w:jc w:val="both"/>
      <w:outlineLvl w:val="3"/>
    </w:pPr>
    <w:rPr>
      <w:rFonts w:ascii="Calibri" w:eastAsiaTheme="majorEastAsia" w:hAnsi="Calibri" w:cstheme="majorBidi"/>
      <w:b/>
      <w:iCs/>
      <w:caps/>
      <w:sz w:val="22"/>
    </w:rPr>
  </w:style>
  <w:style w:type="paragraph" w:styleId="Ttulo5">
    <w:name w:val="heading 5"/>
    <w:basedOn w:val="Normal"/>
    <w:next w:val="Normal"/>
    <w:link w:val="Ttulo5Carter"/>
    <w:unhideWhenUsed/>
    <w:qFormat/>
    <w:rsid w:val="008F5DF3"/>
    <w:pPr>
      <w:keepNext/>
      <w:keepLines/>
      <w:numPr>
        <w:ilvl w:val="4"/>
        <w:numId w:val="1"/>
      </w:numPr>
      <w:pBdr>
        <w:top w:val="single" w:sz="4" w:space="1" w:color="E7E6E6"/>
        <w:left w:val="single" w:sz="4" w:space="4" w:color="E7E6E6"/>
        <w:bottom w:val="single" w:sz="4" w:space="1" w:color="E7E6E6"/>
        <w:right w:val="single" w:sz="4" w:space="4" w:color="E7E6E6"/>
      </w:pBdr>
      <w:shd w:val="clear" w:color="auto" w:fill="E7E6E6"/>
      <w:spacing w:before="40" w:after="240"/>
      <w:ind w:left="1009" w:hanging="1009"/>
      <w:outlineLvl w:val="4"/>
    </w:pPr>
    <w:rPr>
      <w:rFonts w:ascii="Calibri" w:eastAsiaTheme="majorEastAsia" w:hAnsi="Calibri" w:cstheme="majorBidi"/>
      <w:b/>
      <w:caps/>
    </w:rPr>
  </w:style>
  <w:style w:type="paragraph" w:styleId="Ttulo6">
    <w:name w:val="heading 6"/>
    <w:basedOn w:val="Normal"/>
    <w:next w:val="Normal"/>
    <w:link w:val="Ttulo6Carter"/>
    <w:unhideWhenUsed/>
    <w:qFormat/>
    <w:rsid w:val="00C6500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unhideWhenUsed/>
    <w:qFormat/>
    <w:rsid w:val="00C6500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ter"/>
    <w:uiPriority w:val="9"/>
    <w:unhideWhenUsed/>
    <w:qFormat/>
    <w:rsid w:val="00C6500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C6500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C65003"/>
    <w:rPr>
      <w:rFonts w:ascii="Calibri" w:eastAsiaTheme="majorEastAsia" w:hAnsi="Calibri" w:cstheme="majorBidi"/>
      <w:b/>
      <w:caps/>
      <w:color w:val="FFFFFF" w:themeColor="background1"/>
      <w:sz w:val="32"/>
      <w:szCs w:val="32"/>
      <w:shd w:val="clear" w:color="auto" w:fill="41919B"/>
      <w:lang w:bidi="en-US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C65003"/>
    <w:rPr>
      <w:rFonts w:ascii="Calibri" w:eastAsiaTheme="majorEastAsia" w:hAnsi="Calibri" w:cstheme="majorBidi"/>
      <w:b/>
      <w:caps/>
      <w:sz w:val="28"/>
      <w:szCs w:val="26"/>
      <w:shd w:val="clear" w:color="auto" w:fill="68B6C0"/>
      <w:lang w:bidi="en-US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C65003"/>
    <w:rPr>
      <w:rFonts w:ascii="Calibri" w:eastAsiaTheme="majorEastAsia" w:hAnsi="Calibri" w:cstheme="majorBidi"/>
      <w:b/>
      <w:caps/>
      <w:sz w:val="24"/>
      <w:szCs w:val="24"/>
      <w:shd w:val="clear" w:color="auto" w:fill="ADD7DD"/>
      <w:lang w:bidi="en-US"/>
    </w:rPr>
  </w:style>
  <w:style w:type="character" w:customStyle="1" w:styleId="Ttulo4Carter">
    <w:name w:val="Título 4 Caráter"/>
    <w:basedOn w:val="Tipodeletrapredefinidodopargrafo"/>
    <w:link w:val="Ttulo4"/>
    <w:rsid w:val="003A2597"/>
    <w:rPr>
      <w:rFonts w:ascii="Calibri" w:eastAsiaTheme="majorEastAsia" w:hAnsi="Calibri" w:cstheme="majorBidi"/>
      <w:b/>
      <w:iCs/>
      <w:caps/>
      <w:szCs w:val="20"/>
      <w:shd w:val="clear" w:color="auto" w:fill="D9D9D9"/>
      <w:lang w:bidi="en-US"/>
    </w:rPr>
  </w:style>
  <w:style w:type="character" w:customStyle="1" w:styleId="Ttulo5Carter">
    <w:name w:val="Título 5 Caráter"/>
    <w:basedOn w:val="Tipodeletrapredefinidodopargrafo"/>
    <w:link w:val="Ttulo5"/>
    <w:rsid w:val="008F5DF3"/>
    <w:rPr>
      <w:rFonts w:ascii="Calibri" w:eastAsiaTheme="majorEastAsia" w:hAnsi="Calibri" w:cstheme="majorBidi"/>
      <w:b/>
      <w:caps/>
      <w:sz w:val="20"/>
      <w:szCs w:val="20"/>
      <w:shd w:val="clear" w:color="auto" w:fill="E7E6E6"/>
      <w:lang w:bidi="en-US"/>
    </w:rPr>
  </w:style>
  <w:style w:type="character" w:customStyle="1" w:styleId="Ttulo6Carter">
    <w:name w:val="Título 6 Caráter"/>
    <w:basedOn w:val="Tipodeletrapredefinidodopargrafo"/>
    <w:link w:val="Ttulo6"/>
    <w:rsid w:val="00C65003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bidi="en-US"/>
    </w:rPr>
  </w:style>
  <w:style w:type="character" w:customStyle="1" w:styleId="Ttulo7Carter">
    <w:name w:val="Título 7 Caráter"/>
    <w:basedOn w:val="Tipodeletrapredefinidodopargrafo"/>
    <w:link w:val="Ttulo7"/>
    <w:uiPriority w:val="9"/>
    <w:rsid w:val="00C65003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bidi="en-US"/>
    </w:rPr>
  </w:style>
  <w:style w:type="character" w:customStyle="1" w:styleId="Ttulo8Carter">
    <w:name w:val="Título 8 Caráter"/>
    <w:basedOn w:val="Tipodeletrapredefinidodopargrafo"/>
    <w:link w:val="Ttulo8"/>
    <w:uiPriority w:val="9"/>
    <w:rsid w:val="00C65003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en-US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C650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en-US"/>
    </w:rPr>
  </w:style>
  <w:style w:type="paragraph" w:customStyle="1" w:styleId="txttabelas">
    <w:name w:val="txt_tabelas"/>
    <w:basedOn w:val="Normal"/>
    <w:next w:val="Normal"/>
    <w:qFormat/>
    <w:rsid w:val="00C65003"/>
    <w:pPr>
      <w:spacing w:before="60" w:after="60" w:line="240" w:lineRule="auto"/>
      <w:jc w:val="both"/>
    </w:pPr>
    <w:rPr>
      <w:rFonts w:ascii="Calibri" w:hAnsi="Calibri"/>
      <w:sz w:val="18"/>
    </w:rPr>
  </w:style>
  <w:style w:type="paragraph" w:customStyle="1" w:styleId="00pmetxt">
    <w:name w:val="00_pme_txt"/>
    <w:basedOn w:val="Normal"/>
    <w:link w:val="00pmetxtCarter"/>
    <w:uiPriority w:val="99"/>
    <w:qFormat/>
    <w:rsid w:val="00FD184F"/>
    <w:pPr>
      <w:spacing w:before="120" w:after="240" w:line="360" w:lineRule="auto"/>
      <w:jc w:val="both"/>
    </w:pPr>
    <w:rPr>
      <w:rFonts w:ascii="Calibri" w:eastAsia="Times New Roman" w:hAnsi="Calibri" w:cs="Myriad Pro"/>
      <w:lang w:eastAsia="pt-PT" w:bidi="ar-SA"/>
    </w:rPr>
  </w:style>
  <w:style w:type="character" w:customStyle="1" w:styleId="00pmetxtCarter">
    <w:name w:val="00_pme_txt Caráter"/>
    <w:link w:val="00pmetxt"/>
    <w:uiPriority w:val="99"/>
    <w:rsid w:val="00FD184F"/>
    <w:rPr>
      <w:rFonts w:ascii="Calibri" w:eastAsia="Times New Roman" w:hAnsi="Calibri" w:cs="Myriad Pro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C65003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65003"/>
    <w:rPr>
      <w:rFonts w:eastAsiaTheme="minorEastAsia"/>
      <w:sz w:val="20"/>
      <w:szCs w:val="20"/>
      <w:lang w:bidi="en-US"/>
    </w:rPr>
  </w:style>
  <w:style w:type="paragraph" w:styleId="Rodap">
    <w:name w:val="footer"/>
    <w:aliases w:val=" Carácter"/>
    <w:basedOn w:val="Normal"/>
    <w:link w:val="RodapCarter"/>
    <w:uiPriority w:val="99"/>
    <w:unhideWhenUsed/>
    <w:rsid w:val="00C65003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aliases w:val=" Carácter Caráter"/>
    <w:basedOn w:val="Tipodeletrapredefinidodopargrafo"/>
    <w:link w:val="Rodap"/>
    <w:uiPriority w:val="99"/>
    <w:rsid w:val="00C65003"/>
    <w:rPr>
      <w:rFonts w:eastAsiaTheme="minorEastAsia"/>
      <w:sz w:val="20"/>
      <w:szCs w:val="20"/>
      <w:lang w:bidi="en-US"/>
    </w:rPr>
  </w:style>
  <w:style w:type="table" w:styleId="TabelacomGrelha">
    <w:name w:val="Table Grid"/>
    <w:aliases w:val="PME_Paredes"/>
    <w:basedOn w:val="Tabelanormal"/>
    <w:uiPriority w:val="39"/>
    <w:rsid w:val="00C65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tabelaslinha1">
    <w:name w:val="txt_tabelas_linha_1"/>
    <w:basedOn w:val="txttabelas"/>
    <w:qFormat/>
    <w:rsid w:val="00C65003"/>
    <w:pPr>
      <w:jc w:val="center"/>
    </w:pPr>
    <w:rPr>
      <w:rFonts w:eastAsia="Times New Roman" w:cs="Calibri"/>
      <w:b/>
      <w:szCs w:val="18"/>
      <w:lang w:eastAsia="pt-PT" w:bidi="ar-SA"/>
    </w:rPr>
  </w:style>
  <w:style w:type="paragraph" w:customStyle="1" w:styleId="00pmetomartxt">
    <w:name w:val="00_pme_tomar_txt"/>
    <w:basedOn w:val="Normal"/>
    <w:link w:val="00pmetomartxtCarter"/>
    <w:uiPriority w:val="99"/>
    <w:qFormat/>
    <w:rsid w:val="00C65003"/>
    <w:pPr>
      <w:spacing w:before="240" w:after="240" w:line="240" w:lineRule="auto"/>
      <w:jc w:val="both"/>
    </w:pPr>
    <w:rPr>
      <w:rFonts w:ascii="Calibri" w:eastAsia="Times New Roman" w:hAnsi="Calibri" w:cs="Myriad Pro"/>
      <w:lang w:eastAsia="pt-PT" w:bidi="ar-SA"/>
    </w:rPr>
  </w:style>
  <w:style w:type="character" w:customStyle="1" w:styleId="00pmetomartxtCarter">
    <w:name w:val="00_pme_tomar_txt Caráter"/>
    <w:link w:val="00pmetomartxt"/>
    <w:uiPriority w:val="99"/>
    <w:rsid w:val="00C65003"/>
    <w:rPr>
      <w:rFonts w:ascii="Calibri" w:eastAsia="Times New Roman" w:hAnsi="Calibri" w:cs="Myriad Pro"/>
      <w:sz w:val="20"/>
      <w:szCs w:val="20"/>
      <w:lang w:eastAsia="pt-PT"/>
    </w:rPr>
  </w:style>
  <w:style w:type="paragraph" w:customStyle="1" w:styleId="01pmetomartxt2">
    <w:name w:val="01_pme_tomar_txt_2"/>
    <w:basedOn w:val="Normal"/>
    <w:qFormat/>
    <w:rsid w:val="00C65003"/>
    <w:pPr>
      <w:spacing w:before="40" w:after="40" w:line="360" w:lineRule="auto"/>
      <w:ind w:left="454"/>
      <w:contextualSpacing/>
      <w:jc w:val="both"/>
    </w:pPr>
    <w:rPr>
      <w:rFonts w:ascii="Calibri" w:eastAsia="Times New Roman" w:hAnsi="Calibri" w:cs="Times New Roman"/>
      <w:sz w:val="19"/>
      <w:szCs w:val="24"/>
      <w:lang w:eastAsia="pt-PT" w:bidi="ar-SA"/>
    </w:rPr>
  </w:style>
  <w:style w:type="paragraph" w:customStyle="1" w:styleId="00pmePNCVtxt">
    <w:name w:val="00_pme_PNCV_txt"/>
    <w:basedOn w:val="Normal"/>
    <w:link w:val="00pmePNCVtxtCarter"/>
    <w:uiPriority w:val="99"/>
    <w:qFormat/>
    <w:rsid w:val="00C65003"/>
    <w:pPr>
      <w:spacing w:before="120" w:after="240" w:line="360" w:lineRule="auto"/>
      <w:jc w:val="both"/>
    </w:pPr>
    <w:rPr>
      <w:rFonts w:ascii="Calibri" w:eastAsia="Times New Roman" w:hAnsi="Calibri" w:cs="Myriad Pro"/>
      <w:lang w:eastAsia="pt-PT" w:bidi="ar-SA"/>
    </w:rPr>
  </w:style>
  <w:style w:type="character" w:customStyle="1" w:styleId="00pmePNCVtxtCarter">
    <w:name w:val="00_pme_PNCV_txt Caráter"/>
    <w:link w:val="00pmePNCVtxt"/>
    <w:uiPriority w:val="99"/>
    <w:rsid w:val="00C65003"/>
    <w:rPr>
      <w:rFonts w:ascii="Calibri" w:eastAsia="Times New Roman" w:hAnsi="Calibri" w:cs="Myriad Pro"/>
      <w:sz w:val="20"/>
      <w:szCs w:val="20"/>
      <w:lang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150725"/>
    <w:pPr>
      <w:spacing w:before="240" w:after="240" w:line="240" w:lineRule="auto"/>
      <w:jc w:val="center"/>
    </w:pPr>
    <w:rPr>
      <w:b/>
      <w:bCs/>
      <w:sz w:val="18"/>
      <w:szCs w:val="18"/>
    </w:rPr>
  </w:style>
  <w:style w:type="table" w:customStyle="1" w:styleId="TabelacomGrelhaClara1">
    <w:name w:val="Tabela com Grelha Clara1"/>
    <w:basedOn w:val="Tabelanormal"/>
    <w:uiPriority w:val="40"/>
    <w:rsid w:val="00C650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Estilo11">
    <w:name w:val="Estilo1.1"/>
    <w:basedOn w:val="Ttulo2"/>
    <w:qFormat/>
    <w:rsid w:val="003A2597"/>
    <w:pPr>
      <w:keepNext/>
      <w:numPr>
        <w:ilvl w:val="0"/>
        <w:numId w:val="2"/>
      </w:numPr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  <w:shd w:val="clear" w:color="auto" w:fill="auto"/>
      <w:spacing w:before="240" w:after="240"/>
    </w:pPr>
    <w:rPr>
      <w:bCs/>
      <w:szCs w:val="28"/>
      <w:lang w:bidi="ar-SA"/>
    </w:rPr>
  </w:style>
  <w:style w:type="paragraph" w:customStyle="1" w:styleId="00pmecimvdltxt">
    <w:name w:val="00_pme_cimvdl_txt"/>
    <w:basedOn w:val="Normal"/>
    <w:link w:val="00pmecimvdltxtCarter"/>
    <w:uiPriority w:val="99"/>
    <w:qFormat/>
    <w:rsid w:val="003A2597"/>
    <w:pPr>
      <w:spacing w:before="240" w:after="240" w:line="240" w:lineRule="auto"/>
      <w:jc w:val="both"/>
    </w:pPr>
    <w:rPr>
      <w:rFonts w:ascii="Calibri" w:eastAsia="Times New Roman" w:hAnsi="Calibri" w:cs="Myriad Pro"/>
      <w:lang w:eastAsia="pt-PT" w:bidi="ar-SA"/>
    </w:rPr>
  </w:style>
  <w:style w:type="character" w:customStyle="1" w:styleId="00pmecimvdltxtCarter">
    <w:name w:val="00_pme_cimvdl_txt Caráter"/>
    <w:link w:val="00pmecimvdltxt"/>
    <w:uiPriority w:val="99"/>
    <w:rsid w:val="003A2597"/>
    <w:rPr>
      <w:rFonts w:ascii="Calibri" w:eastAsia="Times New Roman" w:hAnsi="Calibri" w:cs="Myriad Pro"/>
      <w:sz w:val="20"/>
      <w:szCs w:val="20"/>
      <w:lang w:eastAsia="pt-PT"/>
    </w:rPr>
  </w:style>
  <w:style w:type="paragraph" w:customStyle="1" w:styleId="fonte">
    <w:name w:val="fonte"/>
    <w:basedOn w:val="00pmetxt"/>
    <w:qFormat/>
    <w:rsid w:val="00150725"/>
    <w:pPr>
      <w:spacing w:before="240" w:line="240" w:lineRule="auto"/>
      <w:jc w:val="center"/>
    </w:pPr>
    <w:rPr>
      <w:i/>
      <w:sz w:val="18"/>
      <w:szCs w:val="18"/>
    </w:rPr>
  </w:style>
  <w:style w:type="paragraph" w:customStyle="1" w:styleId="00pmeLSDtxt">
    <w:name w:val="00_pme_LSD_txt"/>
    <w:basedOn w:val="Normal"/>
    <w:link w:val="00pmeLSDtxtCarter"/>
    <w:uiPriority w:val="99"/>
    <w:qFormat/>
    <w:rsid w:val="00B9514D"/>
    <w:pPr>
      <w:spacing w:before="120" w:after="240" w:line="360" w:lineRule="auto"/>
      <w:jc w:val="both"/>
    </w:pPr>
    <w:rPr>
      <w:rFonts w:ascii="Calibri" w:eastAsia="Times New Roman" w:hAnsi="Calibri" w:cs="Myriad Pro"/>
      <w:lang w:eastAsia="pt-PT" w:bidi="ar-SA"/>
    </w:rPr>
  </w:style>
  <w:style w:type="character" w:customStyle="1" w:styleId="00pmeLSDtxtCarter">
    <w:name w:val="00_pme_LSD_txt Caráter"/>
    <w:link w:val="00pmeLSDtxt"/>
    <w:uiPriority w:val="99"/>
    <w:rsid w:val="00B9514D"/>
    <w:rPr>
      <w:rFonts w:ascii="Calibri" w:eastAsia="Times New Roman" w:hAnsi="Calibri" w:cs="Myriad Pro"/>
      <w:sz w:val="20"/>
      <w:szCs w:val="20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0258F6"/>
    <w:pPr>
      <w:tabs>
        <w:tab w:val="left" w:pos="403"/>
        <w:tab w:val="right" w:leader="dot" w:pos="8494"/>
      </w:tabs>
      <w:spacing w:before="120" w:after="120" w:line="360" w:lineRule="auto"/>
      <w:jc w:val="both"/>
    </w:pPr>
    <w:rPr>
      <w:b/>
      <w:noProof/>
    </w:rPr>
  </w:style>
  <w:style w:type="paragraph" w:styleId="ndice2">
    <w:name w:val="toc 2"/>
    <w:basedOn w:val="Normal"/>
    <w:next w:val="Normal"/>
    <w:autoRedefine/>
    <w:uiPriority w:val="39"/>
    <w:unhideWhenUsed/>
    <w:rsid w:val="007B46B8"/>
    <w:pPr>
      <w:spacing w:before="240" w:after="240"/>
      <w:ind w:left="198"/>
      <w:jc w:val="both"/>
    </w:pPr>
  </w:style>
  <w:style w:type="paragraph" w:styleId="ndice3">
    <w:name w:val="toc 3"/>
    <w:basedOn w:val="Normal"/>
    <w:next w:val="Normal"/>
    <w:autoRedefine/>
    <w:uiPriority w:val="39"/>
    <w:unhideWhenUsed/>
    <w:rsid w:val="007B46B8"/>
    <w:pPr>
      <w:spacing w:before="240" w:after="240"/>
      <w:ind w:left="403"/>
      <w:jc w:val="both"/>
    </w:pPr>
  </w:style>
  <w:style w:type="character" w:styleId="Hiperligao">
    <w:name w:val="Hyperlink"/>
    <w:basedOn w:val="Tipodeletrapredefinidodopargrafo"/>
    <w:uiPriority w:val="99"/>
    <w:unhideWhenUsed/>
    <w:rsid w:val="007B46B8"/>
    <w:rPr>
      <w:color w:val="0563C1" w:themeColor="hyperlink"/>
      <w:u w:val="single"/>
    </w:rPr>
  </w:style>
  <w:style w:type="paragraph" w:styleId="ndicedeilustraes">
    <w:name w:val="table of figures"/>
    <w:basedOn w:val="Normal"/>
    <w:next w:val="Normal"/>
    <w:uiPriority w:val="99"/>
    <w:unhideWhenUsed/>
    <w:rsid w:val="007B46B8"/>
    <w:pPr>
      <w:spacing w:after="0"/>
    </w:pPr>
  </w:style>
  <w:style w:type="paragraph" w:styleId="SemEspaamento">
    <w:name w:val="No Spacing"/>
    <w:basedOn w:val="Normal"/>
    <w:link w:val="SemEspaamentoCarter"/>
    <w:uiPriority w:val="1"/>
    <w:qFormat/>
    <w:rsid w:val="00C07F5F"/>
    <w:pPr>
      <w:spacing w:before="0" w:after="0" w:line="240" w:lineRule="auto"/>
    </w:pPr>
    <w:rPr>
      <w:lang w:val="en-US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C07F5F"/>
    <w:rPr>
      <w:rFonts w:eastAsiaTheme="minorEastAsia"/>
      <w:sz w:val="20"/>
      <w:szCs w:val="20"/>
      <w:lang w:val="en-US" w:bidi="en-US"/>
    </w:rPr>
  </w:style>
  <w:style w:type="paragraph" w:customStyle="1" w:styleId="Default">
    <w:name w:val="Default"/>
    <w:rsid w:val="008F0A6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A55EA"/>
    <w:pPr>
      <w:ind w:left="720"/>
      <w:contextualSpacing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E226B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E226B7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E226B7"/>
    <w:rPr>
      <w:rFonts w:eastAsiaTheme="minorEastAsia"/>
      <w:sz w:val="20"/>
      <w:szCs w:val="20"/>
      <w:lang w:bidi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226B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226B7"/>
    <w:rPr>
      <w:rFonts w:eastAsiaTheme="minorEastAsia"/>
      <w:b/>
      <w:bCs/>
      <w:sz w:val="20"/>
      <w:szCs w:val="20"/>
      <w:lang w:bidi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22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226B7"/>
    <w:rPr>
      <w:rFonts w:ascii="Segoe UI" w:eastAsiaTheme="minorEastAsia" w:hAnsi="Segoe UI" w:cs="Segoe UI"/>
      <w:sz w:val="18"/>
      <w:szCs w:val="18"/>
      <w:lang w:bidi="en-US"/>
    </w:rPr>
  </w:style>
  <w:style w:type="paragraph" w:styleId="Reviso">
    <w:name w:val="Revision"/>
    <w:hidden/>
    <w:uiPriority w:val="99"/>
    <w:semiHidden/>
    <w:rsid w:val="009E39CD"/>
    <w:pPr>
      <w:spacing w:after="0" w:line="240" w:lineRule="auto"/>
    </w:pPr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90E5A9C7841DF80D4891A991347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78D450-D5D4-4076-9340-135D7B081368}"/>
      </w:docPartPr>
      <w:docPartBody>
        <w:p w:rsidR="003D7243" w:rsidRDefault="004B14D5" w:rsidP="004B14D5">
          <w:pPr>
            <w:pStyle w:val="88D90E5A9C7841DF80D4891A99134797"/>
          </w:pPr>
          <w:r>
            <w:rPr>
              <w:rStyle w:val="TextodoMarcadordePosio"/>
            </w:rPr>
            <w:t>[Estado]</w:t>
          </w:r>
        </w:p>
      </w:docPartBody>
    </w:docPart>
    <w:docPart>
      <w:docPartPr>
        <w:name w:val="5D42BB22BCA5496AA787997FCABD49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89BA99-55CE-4D48-B513-D59223268104}"/>
      </w:docPartPr>
      <w:docPartBody>
        <w:p w:rsidR="0033299C" w:rsidRDefault="00A7786B" w:rsidP="00A7786B">
          <w:pPr>
            <w:pStyle w:val="5D42BB22BCA5496AA787997FCABD4975"/>
          </w:pPr>
          <w:r>
            <w:rPr>
              <w:rStyle w:val="TextodoMarcadordePosio"/>
            </w:rPr>
            <w:t>[Estado]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iss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558"/>
    <w:rsid w:val="00061D88"/>
    <w:rsid w:val="000D195D"/>
    <w:rsid w:val="000F43EF"/>
    <w:rsid w:val="00110558"/>
    <w:rsid w:val="00134A6C"/>
    <w:rsid w:val="0016081D"/>
    <w:rsid w:val="001879D9"/>
    <w:rsid w:val="00204DE3"/>
    <w:rsid w:val="0029587D"/>
    <w:rsid w:val="002B6174"/>
    <w:rsid w:val="0033299C"/>
    <w:rsid w:val="003729D8"/>
    <w:rsid w:val="003D7243"/>
    <w:rsid w:val="004B14D5"/>
    <w:rsid w:val="004F6305"/>
    <w:rsid w:val="005B0DCD"/>
    <w:rsid w:val="005E1DCE"/>
    <w:rsid w:val="006346B8"/>
    <w:rsid w:val="00637454"/>
    <w:rsid w:val="0069613E"/>
    <w:rsid w:val="006A5401"/>
    <w:rsid w:val="006B6EB8"/>
    <w:rsid w:val="006E0FF2"/>
    <w:rsid w:val="006F6B73"/>
    <w:rsid w:val="00705D80"/>
    <w:rsid w:val="007738A6"/>
    <w:rsid w:val="00775AA5"/>
    <w:rsid w:val="007F7DE0"/>
    <w:rsid w:val="008F5E78"/>
    <w:rsid w:val="00914DC5"/>
    <w:rsid w:val="00927EC9"/>
    <w:rsid w:val="00A545F5"/>
    <w:rsid w:val="00A7786B"/>
    <w:rsid w:val="00A87C1D"/>
    <w:rsid w:val="00B400DC"/>
    <w:rsid w:val="00B93A13"/>
    <w:rsid w:val="00D17E08"/>
    <w:rsid w:val="00D46EFF"/>
    <w:rsid w:val="00E26738"/>
    <w:rsid w:val="00F6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A7786B"/>
  </w:style>
  <w:style w:type="paragraph" w:customStyle="1" w:styleId="88D90E5A9C7841DF80D4891A99134797">
    <w:name w:val="88D90E5A9C7841DF80D4891A99134797"/>
    <w:rsid w:val="004B14D5"/>
  </w:style>
  <w:style w:type="paragraph" w:customStyle="1" w:styleId="5D42BB22BCA5496AA787997FCABD4975">
    <w:name w:val="5D42BB22BCA5496AA787997FCABD4975"/>
    <w:rsid w:val="00A778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C4CCF-6A6D-4273-8003-B12B2A44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668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PMEPC - Anexo I</vt:lpstr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PMEPC - Anexo I</dc:title>
  <dc:subject>PMEPC de Caminha</dc:subject>
  <dc:creator>GeoAtributo, CIPOT, Lda.</dc:creator>
  <cp:lastModifiedBy>Luis Saraiva</cp:lastModifiedBy>
  <cp:revision>2</cp:revision>
  <cp:lastPrinted>2024-05-21T14:42:00Z</cp:lastPrinted>
  <dcterms:created xsi:type="dcterms:W3CDTF">2024-05-31T10:49:00Z</dcterms:created>
  <dcterms:modified xsi:type="dcterms:W3CDTF">2024-05-31T10:49:00Z</dcterms:modified>
  <cp:category>PMEPC</cp:category>
  <cp:contentStatus>Versão 02</cp:contentStatus>
</cp:coreProperties>
</file>