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F19A0" w14:textId="77777777" w:rsidR="00587588" w:rsidRDefault="00DE56F2">
      <w:pPr>
        <w:spacing w:after="60"/>
        <w:jc w:val="center"/>
      </w:pPr>
      <w:r>
        <w:rPr>
          <w:b/>
          <w:bCs/>
          <w:sz w:val="20"/>
          <w:szCs w:val="20"/>
        </w:rPr>
        <w:t>MUNICÍPIO DE CAMINHA</w:t>
      </w:r>
    </w:p>
    <w:p w14:paraId="54C6BDBB" w14:textId="77777777" w:rsidR="00587588" w:rsidRDefault="00DE56F2">
      <w:pPr>
        <w:spacing w:after="360"/>
        <w:jc w:val="center"/>
      </w:pPr>
      <w:r>
        <w:rPr>
          <w:i/>
          <w:iCs/>
          <w:sz w:val="20"/>
          <w:szCs w:val="20"/>
        </w:rPr>
        <w:t>Prémio Literário de Dramaturgia António Pedro — Edição 2026</w:t>
      </w:r>
    </w:p>
    <w:p w14:paraId="67698805" w14:textId="77777777" w:rsidR="00587588" w:rsidRDefault="00DE56F2">
      <w:pPr>
        <w:pStyle w:val="Ttulo1"/>
        <w:spacing w:after="360"/>
        <w:jc w:val="center"/>
      </w:pPr>
      <w:r>
        <w:rPr>
          <w:sz w:val="32"/>
          <w:szCs w:val="32"/>
        </w:rPr>
        <w:t>DECLARAÇÃO DE ORIGINALIDADE</w:t>
      </w:r>
    </w:p>
    <w:p w14:paraId="569426E5" w14:textId="77777777" w:rsidR="00587588" w:rsidRDefault="00DE56F2">
      <w:pPr>
        <w:spacing w:after="80"/>
      </w:pPr>
      <w:r>
        <w:rPr>
          <w:b/>
          <w:bCs/>
        </w:rPr>
        <w:t>Nome completo:</w:t>
      </w:r>
    </w:p>
    <w:p w14:paraId="0CA4FB6E" w14:textId="77777777" w:rsidR="00587588" w:rsidRDefault="00DE56F2">
      <w:pPr>
        <w:pBdr>
          <w:bottom w:val="single" w:sz="6" w:space="1" w:color="808080"/>
        </w:pBdr>
        <w:spacing w:after="200"/>
      </w:pPr>
      <w:r>
        <w:t xml:space="preserve"> </w:t>
      </w:r>
    </w:p>
    <w:p w14:paraId="304E7571" w14:textId="77777777" w:rsidR="00587588" w:rsidRDefault="00DE56F2">
      <w:pPr>
        <w:spacing w:after="80"/>
      </w:pPr>
      <w:r>
        <w:rPr>
          <w:b/>
          <w:bCs/>
        </w:rPr>
        <w:t>Número do documento de identificação civil:</w:t>
      </w:r>
    </w:p>
    <w:p w14:paraId="4CFC38A8" w14:textId="77777777" w:rsidR="00587588" w:rsidRDefault="00DE56F2">
      <w:pPr>
        <w:pBdr>
          <w:bottom w:val="single" w:sz="6" w:space="1" w:color="808080"/>
        </w:pBdr>
        <w:spacing w:after="200"/>
      </w:pPr>
      <w:r>
        <w:t xml:space="preserve"> </w:t>
      </w:r>
    </w:p>
    <w:p w14:paraId="03165F40" w14:textId="77777777" w:rsidR="00587588" w:rsidRDefault="00DE56F2">
      <w:pPr>
        <w:spacing w:after="80"/>
      </w:pPr>
      <w:r>
        <w:rPr>
          <w:b/>
          <w:bCs/>
        </w:rPr>
        <w:t>Pseudónimo (constante na capa):</w:t>
      </w:r>
    </w:p>
    <w:p w14:paraId="0C50C20A" w14:textId="77777777" w:rsidR="00587588" w:rsidRDefault="00DE56F2">
      <w:pPr>
        <w:pBdr>
          <w:bottom w:val="single" w:sz="6" w:space="1" w:color="808080"/>
        </w:pBdr>
        <w:spacing w:after="200"/>
      </w:pPr>
      <w:r>
        <w:t xml:space="preserve"> </w:t>
      </w:r>
    </w:p>
    <w:p w14:paraId="1130BE6C" w14:textId="77777777" w:rsidR="00587588" w:rsidRDefault="00DE56F2">
      <w:pPr>
        <w:spacing w:after="80"/>
      </w:pPr>
      <w:r>
        <w:rPr>
          <w:b/>
          <w:bCs/>
        </w:rPr>
        <w:t>Título da obra:</w:t>
      </w:r>
    </w:p>
    <w:p w14:paraId="1605F5F7" w14:textId="77777777" w:rsidR="00587588" w:rsidRDefault="00DE56F2">
      <w:pPr>
        <w:pBdr>
          <w:bottom w:val="single" w:sz="6" w:space="1" w:color="808080"/>
        </w:pBdr>
        <w:spacing w:after="200"/>
      </w:pPr>
      <w:r>
        <w:t xml:space="preserve"> </w:t>
      </w:r>
    </w:p>
    <w:p w14:paraId="7DB9CCEC" w14:textId="6FD97824" w:rsidR="00587588" w:rsidRDefault="00DE56F2">
      <w:pPr>
        <w:spacing w:before="400" w:after="200"/>
      </w:pPr>
      <w:r>
        <w:rPr>
          <w:b/>
          <w:bCs/>
        </w:rPr>
        <w:t>Declaro, sob compromisso de honra e para os efeitos do disposto no artigo 7.º, n.º 3, alínea b), das Normas de Participação do Prémio Literário de Dramaturgia António Pedro</w:t>
      </w:r>
      <w:r w:rsidR="006D09DB">
        <w:rPr>
          <w:b/>
          <w:bCs/>
        </w:rPr>
        <w:t xml:space="preserve"> -</w:t>
      </w:r>
      <w:r>
        <w:rPr>
          <w:b/>
          <w:bCs/>
        </w:rPr>
        <w:t xml:space="preserve"> Edição 2026, que:</w:t>
      </w:r>
    </w:p>
    <w:p w14:paraId="5BF7672A" w14:textId="77777777" w:rsidR="00587588" w:rsidRDefault="00DE56F2">
      <w:pPr>
        <w:pStyle w:val="PargrafodaLista"/>
        <w:numPr>
          <w:ilvl w:val="0"/>
          <w:numId w:val="2"/>
        </w:numPr>
      </w:pPr>
      <w:r>
        <w:t>O texto dramático apresentado a concurso é de minha exclusiva autoria;</w:t>
      </w:r>
    </w:p>
    <w:p w14:paraId="3D3DAE5E" w14:textId="77777777" w:rsidR="00587588" w:rsidRDefault="00DE56F2">
      <w:pPr>
        <w:pStyle w:val="PargrafodaLista"/>
        <w:numPr>
          <w:ilvl w:val="0"/>
          <w:numId w:val="2"/>
        </w:numPr>
      </w:pPr>
      <w:r>
        <w:t>O texto é original e inédito, não tendo sido objeto de publicação, edição ou produção profissional anterior;</w:t>
      </w:r>
    </w:p>
    <w:p w14:paraId="02572C83" w14:textId="77777777" w:rsidR="00587588" w:rsidRDefault="00DE56F2">
      <w:pPr>
        <w:pStyle w:val="PargrafodaLista"/>
        <w:numPr>
          <w:ilvl w:val="0"/>
          <w:numId w:val="2"/>
        </w:numPr>
      </w:pPr>
      <w:r>
        <w:t>O texto está livre de quaisquer ónus, encargos, direitos ou autorizações de terceiros que possam impedir ou condicionar a sua livre utilização para os fins previstos nas Normas de Participação;</w:t>
      </w:r>
    </w:p>
    <w:p w14:paraId="65534154" w14:textId="77777777" w:rsidR="00587588" w:rsidRDefault="00DE56F2">
      <w:pPr>
        <w:pStyle w:val="PargrafodaLista"/>
        <w:numPr>
          <w:ilvl w:val="0"/>
          <w:numId w:val="2"/>
        </w:numPr>
      </w:pPr>
      <w:r>
        <w:t>Não me encontro abrangido(a) por nenhuma das situações de exclusão previstas no artigo 2.º, n.º 3, das Normas de Participação;</w:t>
      </w:r>
    </w:p>
    <w:p w14:paraId="45FE2602" w14:textId="77777777" w:rsidR="00587588" w:rsidRDefault="00DE56F2">
      <w:pPr>
        <w:pStyle w:val="PargrafodaLista"/>
        <w:numPr>
          <w:ilvl w:val="0"/>
          <w:numId w:val="2"/>
        </w:numPr>
      </w:pPr>
      <w:r>
        <w:t>Tenho conhecimento e aceito integralmente todas as disposições constantes das Normas de Participação.</w:t>
      </w:r>
    </w:p>
    <w:p w14:paraId="4204FA2F" w14:textId="77777777" w:rsidR="00587588" w:rsidRDefault="00DE56F2">
      <w:pPr>
        <w:spacing w:before="300"/>
      </w:pPr>
      <w:r>
        <w:rPr>
          <w:i/>
          <w:iCs/>
        </w:rPr>
        <w:t>Mais declaro estar ciente de que a falsidade do conteúdo da presente declaração determina a exclusão imediata da candidatura e a eventual responsabilização nos termos legais.</w:t>
      </w:r>
    </w:p>
    <w:p w14:paraId="53FEC6A6" w14:textId="04462C77" w:rsidR="00587588" w:rsidRDefault="00DE56F2">
      <w:pPr>
        <w:spacing w:before="400" w:after="80"/>
      </w:pPr>
      <w:r>
        <w:t>Caminha, ____ de _________________ de 20</w:t>
      </w:r>
      <w:r w:rsidR="006D09DB">
        <w:t>26</w:t>
      </w:r>
    </w:p>
    <w:p w14:paraId="2D3F22AB" w14:textId="77777777" w:rsidR="006D09DB" w:rsidRDefault="006D09DB">
      <w:pPr>
        <w:spacing w:before="400" w:after="80"/>
      </w:pPr>
    </w:p>
    <w:p w14:paraId="7017A585" w14:textId="77777777" w:rsidR="00587588" w:rsidRDefault="00587588">
      <w:pPr>
        <w:pBdr>
          <w:top w:val="single" w:sz="6" w:space="1" w:color="000000"/>
        </w:pBdr>
        <w:spacing w:before="400" w:after="80"/>
        <w:jc w:val="center"/>
      </w:pPr>
    </w:p>
    <w:p w14:paraId="5635C9A3" w14:textId="77777777" w:rsidR="00587588" w:rsidRDefault="00DE56F2">
      <w:pPr>
        <w:jc w:val="center"/>
      </w:pPr>
      <w:r>
        <w:rPr>
          <w:i/>
          <w:iCs/>
          <w:sz w:val="18"/>
          <w:szCs w:val="18"/>
        </w:rPr>
        <w:t>(Assinatura conforme documento de identificação)</w:t>
      </w:r>
    </w:p>
    <w:p w14:paraId="688568D3" w14:textId="77777777" w:rsidR="00587588" w:rsidRDefault="00DE56F2">
      <w:pPr>
        <w:pBdr>
          <w:top w:val="single" w:sz="4" w:space="6" w:color="808080"/>
        </w:pBdr>
        <w:spacing w:before="600"/>
      </w:pPr>
      <w:r>
        <w:rPr>
          <w:i/>
          <w:iCs/>
          <w:color w:val="595959"/>
          <w:sz w:val="16"/>
          <w:szCs w:val="16"/>
        </w:rPr>
        <w:t>Os dados pessoais constantes desta declaração são tratados pelo Município de Caminha em conformidade com o Regulamento (UE) 2016/679 (RGPD) e com a Lei n.º 58/2019, de 8 de agosto, exclusivamente para gestão do Prémio Literário de Dramaturgia António Pedro. Contacto do EPD: protecaodedados@cm-caminha.pt.</w:t>
      </w:r>
    </w:p>
    <w:sectPr w:rsidR="00587588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14EE2"/>
    <w:multiLevelType w:val="hybridMultilevel"/>
    <w:tmpl w:val="FAB20298"/>
    <w:lvl w:ilvl="0" w:tplc="F9C8170A">
      <w:start w:val="1"/>
      <w:numFmt w:val="bullet"/>
      <w:lvlText w:val="●"/>
      <w:lvlJc w:val="left"/>
      <w:pPr>
        <w:ind w:left="720" w:hanging="360"/>
      </w:pPr>
    </w:lvl>
    <w:lvl w:ilvl="1" w:tplc="222E8FF0">
      <w:start w:val="1"/>
      <w:numFmt w:val="bullet"/>
      <w:lvlText w:val="○"/>
      <w:lvlJc w:val="left"/>
      <w:pPr>
        <w:ind w:left="1440" w:hanging="360"/>
      </w:pPr>
    </w:lvl>
    <w:lvl w:ilvl="2" w:tplc="4EB4E84A">
      <w:start w:val="1"/>
      <w:numFmt w:val="bullet"/>
      <w:lvlText w:val="■"/>
      <w:lvlJc w:val="left"/>
      <w:pPr>
        <w:ind w:left="2160" w:hanging="360"/>
      </w:pPr>
    </w:lvl>
    <w:lvl w:ilvl="3" w:tplc="1B6689CA">
      <w:start w:val="1"/>
      <w:numFmt w:val="bullet"/>
      <w:lvlText w:val="●"/>
      <w:lvlJc w:val="left"/>
      <w:pPr>
        <w:ind w:left="2880" w:hanging="360"/>
      </w:pPr>
    </w:lvl>
    <w:lvl w:ilvl="4" w:tplc="7BBAEBA0">
      <w:start w:val="1"/>
      <w:numFmt w:val="bullet"/>
      <w:lvlText w:val="○"/>
      <w:lvlJc w:val="left"/>
      <w:pPr>
        <w:ind w:left="3600" w:hanging="360"/>
      </w:pPr>
    </w:lvl>
    <w:lvl w:ilvl="5" w:tplc="20248AFA">
      <w:start w:val="1"/>
      <w:numFmt w:val="bullet"/>
      <w:lvlText w:val="■"/>
      <w:lvlJc w:val="left"/>
      <w:pPr>
        <w:ind w:left="4320" w:hanging="360"/>
      </w:pPr>
    </w:lvl>
    <w:lvl w:ilvl="6" w:tplc="3EA23F12">
      <w:start w:val="1"/>
      <w:numFmt w:val="bullet"/>
      <w:lvlText w:val="●"/>
      <w:lvlJc w:val="left"/>
      <w:pPr>
        <w:ind w:left="5040" w:hanging="360"/>
      </w:pPr>
    </w:lvl>
    <w:lvl w:ilvl="7" w:tplc="0F08F402">
      <w:start w:val="1"/>
      <w:numFmt w:val="bullet"/>
      <w:lvlText w:val="●"/>
      <w:lvlJc w:val="left"/>
      <w:pPr>
        <w:ind w:left="5760" w:hanging="360"/>
      </w:pPr>
    </w:lvl>
    <w:lvl w:ilvl="8" w:tplc="747C442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0CC618D"/>
    <w:multiLevelType w:val="hybridMultilevel"/>
    <w:tmpl w:val="6B283678"/>
    <w:lvl w:ilvl="0" w:tplc="0C2EC686">
      <w:start w:val="1"/>
      <w:numFmt w:val="bullet"/>
      <w:lvlText w:val="•"/>
      <w:lvlJc w:val="left"/>
      <w:pPr>
        <w:ind w:left="720" w:hanging="360"/>
      </w:pPr>
    </w:lvl>
    <w:lvl w:ilvl="1" w:tplc="754E9AEA">
      <w:numFmt w:val="decimal"/>
      <w:lvlText w:val=""/>
      <w:lvlJc w:val="left"/>
    </w:lvl>
    <w:lvl w:ilvl="2" w:tplc="AF909FC6">
      <w:numFmt w:val="decimal"/>
      <w:lvlText w:val=""/>
      <w:lvlJc w:val="left"/>
    </w:lvl>
    <w:lvl w:ilvl="3" w:tplc="DB0A94CC">
      <w:numFmt w:val="decimal"/>
      <w:lvlText w:val=""/>
      <w:lvlJc w:val="left"/>
    </w:lvl>
    <w:lvl w:ilvl="4" w:tplc="CFCE9BC0">
      <w:numFmt w:val="decimal"/>
      <w:lvlText w:val=""/>
      <w:lvlJc w:val="left"/>
    </w:lvl>
    <w:lvl w:ilvl="5" w:tplc="911E961E">
      <w:numFmt w:val="decimal"/>
      <w:lvlText w:val=""/>
      <w:lvlJc w:val="left"/>
    </w:lvl>
    <w:lvl w:ilvl="6" w:tplc="86808544">
      <w:numFmt w:val="decimal"/>
      <w:lvlText w:val=""/>
      <w:lvlJc w:val="left"/>
    </w:lvl>
    <w:lvl w:ilvl="7" w:tplc="E57A37C0">
      <w:numFmt w:val="decimal"/>
      <w:lvlText w:val=""/>
      <w:lvlJc w:val="left"/>
    </w:lvl>
    <w:lvl w:ilvl="8" w:tplc="4D587F96">
      <w:numFmt w:val="decimal"/>
      <w:lvlText w:val=""/>
      <w:lvlJc w:val="left"/>
    </w:lvl>
  </w:abstractNum>
  <w:abstractNum w:abstractNumId="2" w15:restartNumberingAfterBreak="0">
    <w:nsid w:val="4CE52CB1"/>
    <w:multiLevelType w:val="hybridMultilevel"/>
    <w:tmpl w:val="6F72D174"/>
    <w:lvl w:ilvl="0" w:tplc="F0741202">
      <w:start w:val="1"/>
      <w:numFmt w:val="bullet"/>
      <w:lvlText w:val="☐"/>
      <w:lvlJc w:val="left"/>
      <w:pPr>
        <w:ind w:left="720" w:hanging="360"/>
      </w:pPr>
    </w:lvl>
    <w:lvl w:ilvl="1" w:tplc="5922F3E8">
      <w:numFmt w:val="decimal"/>
      <w:lvlText w:val=""/>
      <w:lvlJc w:val="left"/>
    </w:lvl>
    <w:lvl w:ilvl="2" w:tplc="B4F8047A">
      <w:numFmt w:val="decimal"/>
      <w:lvlText w:val=""/>
      <w:lvlJc w:val="left"/>
    </w:lvl>
    <w:lvl w:ilvl="3" w:tplc="0AB29DE0">
      <w:numFmt w:val="decimal"/>
      <w:lvlText w:val=""/>
      <w:lvlJc w:val="left"/>
    </w:lvl>
    <w:lvl w:ilvl="4" w:tplc="0A70CAF8">
      <w:numFmt w:val="decimal"/>
      <w:lvlText w:val=""/>
      <w:lvlJc w:val="left"/>
    </w:lvl>
    <w:lvl w:ilvl="5" w:tplc="06E00C0A">
      <w:numFmt w:val="decimal"/>
      <w:lvlText w:val=""/>
      <w:lvlJc w:val="left"/>
    </w:lvl>
    <w:lvl w:ilvl="6" w:tplc="5546E49E">
      <w:numFmt w:val="decimal"/>
      <w:lvlText w:val=""/>
      <w:lvlJc w:val="left"/>
    </w:lvl>
    <w:lvl w:ilvl="7" w:tplc="1DAA601C">
      <w:numFmt w:val="decimal"/>
      <w:lvlText w:val=""/>
      <w:lvlJc w:val="left"/>
    </w:lvl>
    <w:lvl w:ilvl="8" w:tplc="66261F5A">
      <w:numFmt w:val="decimal"/>
      <w:lvlText w:val=""/>
      <w:lvlJc w:val="left"/>
    </w:lvl>
  </w:abstractNum>
  <w:num w:numId="1" w16cid:durableId="384448892">
    <w:abstractNumId w:val="0"/>
    <w:lvlOverride w:ilvl="0">
      <w:startOverride w:val="1"/>
    </w:lvlOverride>
  </w:num>
  <w:num w:numId="2" w16cid:durableId="101076412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588"/>
    <w:rsid w:val="00587588"/>
    <w:rsid w:val="006D09DB"/>
    <w:rsid w:val="00C450A0"/>
    <w:rsid w:val="00DE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15D2"/>
  <w15:docId w15:val="{7DD53BD1-C0A6-4A4F-9D73-9FC710138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240" w:after="200"/>
      <w:outlineLvl w:val="0"/>
    </w:pPr>
    <w:rPr>
      <w:b/>
      <w:bCs/>
      <w:sz w:val="28"/>
      <w:szCs w:val="28"/>
    </w:rPr>
  </w:style>
  <w:style w:type="paragraph" w:styleId="Ttulo2">
    <w:name w:val="heading 2"/>
    <w:uiPriority w:val="9"/>
    <w:semiHidden/>
    <w:unhideWhenUsed/>
    <w:qFormat/>
    <w:pPr>
      <w:spacing w:before="200" w:after="120"/>
      <w:outlineLvl w:val="1"/>
    </w:pPr>
    <w:rPr>
      <w:b/>
      <w:bCs/>
      <w:sz w:val="24"/>
      <w:szCs w:val="24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iperligao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arter"/>
    <w:uiPriority w:val="99"/>
    <w:semiHidden/>
    <w:unhideWhenUsed/>
    <w:rPr>
      <w:sz w:val="20"/>
      <w:szCs w:val="20"/>
    </w:rPr>
  </w:style>
  <w:style w:type="character" w:customStyle="1" w:styleId="TextodenotaderodapCarter">
    <w:name w:val="Texto de nota de rodapé Caráte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arter"/>
    <w:uiPriority w:val="99"/>
    <w:semiHidden/>
    <w:unhideWhenUsed/>
    <w:rPr>
      <w:sz w:val="20"/>
      <w:szCs w:val="20"/>
    </w:rPr>
  </w:style>
  <w:style w:type="character" w:customStyle="1" w:styleId="TextodenotadefimCarter">
    <w:name w:val="Texto de nota de fim Caráte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1346</Characters>
  <Application>Microsoft Office Word</Application>
  <DocSecurity>0</DocSecurity>
  <Lines>11</Lines>
  <Paragraphs>3</Paragraphs>
  <ScaleCrop>false</ScaleCrop>
  <Company>CMCaminha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Tomásia Cunha</cp:lastModifiedBy>
  <cp:revision>2</cp:revision>
  <dcterms:created xsi:type="dcterms:W3CDTF">2026-06-30T11:04:00Z</dcterms:created>
  <dcterms:modified xsi:type="dcterms:W3CDTF">2026-06-30T12:05:00Z</dcterms:modified>
</cp:coreProperties>
</file>