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7A058" w14:textId="77777777" w:rsidR="00FA13A9" w:rsidRDefault="00D811E2">
      <w:pPr>
        <w:spacing w:after="60"/>
        <w:jc w:val="center"/>
      </w:pPr>
      <w:r>
        <w:rPr>
          <w:b/>
          <w:bCs/>
          <w:sz w:val="20"/>
          <w:szCs w:val="20"/>
        </w:rPr>
        <w:t>MUNICÍPIO DE CAMINHA</w:t>
      </w:r>
    </w:p>
    <w:p w14:paraId="736F0A2F" w14:textId="77777777" w:rsidR="00FA13A9" w:rsidRDefault="00D811E2">
      <w:pPr>
        <w:spacing w:after="360"/>
        <w:jc w:val="center"/>
      </w:pPr>
      <w:r>
        <w:rPr>
          <w:i/>
          <w:iCs/>
          <w:sz w:val="20"/>
          <w:szCs w:val="20"/>
        </w:rPr>
        <w:t>Prémio Literário de Dramaturgia António Pedro — Edição 2026</w:t>
      </w:r>
    </w:p>
    <w:p w14:paraId="05E6B273" w14:textId="77777777" w:rsidR="00FA13A9" w:rsidRDefault="00D811E2">
      <w:pPr>
        <w:pStyle w:val="Ttulo1"/>
        <w:spacing w:after="360"/>
        <w:jc w:val="center"/>
      </w:pPr>
      <w:r>
        <w:rPr>
          <w:sz w:val="32"/>
          <w:szCs w:val="32"/>
        </w:rPr>
        <w:t>DECLARAÇÃO DE AUTORIZAÇÃO</w:t>
      </w:r>
    </w:p>
    <w:p w14:paraId="7E58A58A" w14:textId="77777777" w:rsidR="00FA13A9" w:rsidRDefault="00D811E2">
      <w:pPr>
        <w:spacing w:after="360"/>
        <w:jc w:val="center"/>
      </w:pPr>
      <w:r>
        <w:rPr>
          <w:i/>
          <w:iCs/>
        </w:rPr>
        <w:t>para produção cénica e eventual publicação</w:t>
      </w:r>
    </w:p>
    <w:p w14:paraId="29D38F14" w14:textId="77777777" w:rsidR="00FA13A9" w:rsidRDefault="00D811E2">
      <w:pPr>
        <w:spacing w:after="80"/>
      </w:pPr>
      <w:r>
        <w:rPr>
          <w:b/>
          <w:bCs/>
        </w:rPr>
        <w:t>Nome completo:</w:t>
      </w:r>
    </w:p>
    <w:p w14:paraId="3424B421" w14:textId="77777777" w:rsidR="00FA13A9" w:rsidRDefault="00D811E2">
      <w:pPr>
        <w:pBdr>
          <w:bottom w:val="single" w:sz="6" w:space="1" w:color="808080"/>
        </w:pBdr>
        <w:spacing w:after="200"/>
      </w:pPr>
      <w:r>
        <w:t xml:space="preserve"> </w:t>
      </w:r>
    </w:p>
    <w:p w14:paraId="7F1F22DC" w14:textId="77777777" w:rsidR="00FA13A9" w:rsidRDefault="00D811E2">
      <w:pPr>
        <w:spacing w:after="80"/>
      </w:pPr>
      <w:r>
        <w:rPr>
          <w:b/>
          <w:bCs/>
        </w:rPr>
        <w:t>Número do documento de identificação civil:</w:t>
      </w:r>
    </w:p>
    <w:p w14:paraId="6889600F" w14:textId="77777777" w:rsidR="00FA13A9" w:rsidRDefault="00D811E2">
      <w:pPr>
        <w:pBdr>
          <w:bottom w:val="single" w:sz="6" w:space="1" w:color="808080"/>
        </w:pBdr>
        <w:spacing w:after="200"/>
      </w:pPr>
      <w:r>
        <w:t xml:space="preserve"> </w:t>
      </w:r>
    </w:p>
    <w:p w14:paraId="79370F50" w14:textId="77777777" w:rsidR="00FA13A9" w:rsidRDefault="00D811E2">
      <w:pPr>
        <w:spacing w:after="80"/>
      </w:pPr>
      <w:r>
        <w:rPr>
          <w:b/>
          <w:bCs/>
        </w:rPr>
        <w:t>Título da obra:</w:t>
      </w:r>
    </w:p>
    <w:p w14:paraId="50537788" w14:textId="77777777" w:rsidR="00FA13A9" w:rsidRDefault="00D811E2">
      <w:pPr>
        <w:pBdr>
          <w:bottom w:val="single" w:sz="6" w:space="1" w:color="808080"/>
        </w:pBdr>
        <w:spacing w:after="200"/>
      </w:pPr>
      <w:r>
        <w:t xml:space="preserve"> </w:t>
      </w:r>
    </w:p>
    <w:p w14:paraId="2D1D85D5" w14:textId="40EA017D" w:rsidR="00FA13A9" w:rsidRDefault="00D811E2" w:rsidP="00164815">
      <w:pPr>
        <w:spacing w:before="400" w:after="200"/>
        <w:jc w:val="both"/>
      </w:pPr>
      <w:r>
        <w:rPr>
          <w:b/>
          <w:bCs/>
        </w:rPr>
        <w:t xml:space="preserve">Para os efeitos do disposto no artigo 7.º, n.º 3, alínea c), das Normas de Participação do Prémio Literário de Dramaturgia António Pedro </w:t>
      </w:r>
      <w:r w:rsidR="00164815">
        <w:rPr>
          <w:b/>
          <w:bCs/>
        </w:rPr>
        <w:t>-</w:t>
      </w:r>
      <w:r>
        <w:rPr>
          <w:b/>
          <w:bCs/>
        </w:rPr>
        <w:t xml:space="preserve"> Edição 2026, e nos termos dos artigos 41.º e seguintes do Código do Direito de Autor e dos Direitos Conexos (CDADC), declaro o seguinte:</w:t>
      </w:r>
    </w:p>
    <w:p w14:paraId="60A405A8" w14:textId="0B5DB0B3" w:rsidR="00FA13A9" w:rsidRDefault="00D811E2" w:rsidP="00164815">
      <w:pPr>
        <w:spacing w:after="160"/>
        <w:jc w:val="both"/>
      </w:pPr>
      <w:r>
        <w:rPr>
          <w:b/>
          <w:bCs/>
        </w:rPr>
        <w:t xml:space="preserve">1. </w:t>
      </w:r>
      <w:r>
        <w:t>Autorizo, em caso de a obra ser distinguida com o Prémio, a sua produção cénica pelo Município de Caminha, ou por entidade artística com est</w:t>
      </w:r>
      <w:r w:rsidR="00164815">
        <w:t>a</w:t>
      </w:r>
      <w:r>
        <w:t xml:space="preserve"> parceira, em equipamento cultural do concelho de Caminha, podendo a produção assumir a forma de representação integral ou de leitura encenada.</w:t>
      </w:r>
    </w:p>
    <w:p w14:paraId="0F79F09A" w14:textId="77777777" w:rsidR="00FA13A9" w:rsidRDefault="00D811E2" w:rsidP="00164815">
      <w:pPr>
        <w:spacing w:after="160"/>
        <w:jc w:val="both"/>
      </w:pPr>
      <w:r>
        <w:rPr>
          <w:b/>
          <w:bCs/>
        </w:rPr>
        <w:t xml:space="preserve">2. </w:t>
      </w:r>
      <w:r>
        <w:t>Autorizo a comunicação pública da obra, em sessões de divulgação organizadas pela entidade promotora ou suas parceiras, em equipamentos culturais do concelho.</w:t>
      </w:r>
    </w:p>
    <w:p w14:paraId="540FED01" w14:textId="77777777" w:rsidR="00FA13A9" w:rsidRDefault="00D811E2" w:rsidP="00164815">
      <w:pPr>
        <w:spacing w:after="160"/>
        <w:jc w:val="both"/>
      </w:pPr>
      <w:r>
        <w:rPr>
          <w:b/>
          <w:bCs/>
        </w:rPr>
        <w:t xml:space="preserve">3. </w:t>
      </w:r>
      <w:r>
        <w:t>Autorizo, em caso de a obra ser distinguida com o Prémio, a sua eventual publicação, em suporte impresso ou digital, pelo Município de Caminha.</w:t>
      </w:r>
    </w:p>
    <w:p w14:paraId="02042DE3" w14:textId="77777777" w:rsidR="00FA13A9" w:rsidRDefault="00D811E2" w:rsidP="00164815">
      <w:pPr>
        <w:spacing w:after="160"/>
        <w:jc w:val="both"/>
      </w:pPr>
      <w:r>
        <w:rPr>
          <w:b/>
          <w:bCs/>
        </w:rPr>
        <w:t xml:space="preserve">4. </w:t>
      </w:r>
      <w:r>
        <w:t>Tomo conhecimento de que a autorização é concedida em regime de exclusividade, pelo prazo máximo de cinco anos, a contar da data da celebração do termo escrito a que se refere o artigo 12.º, n.º 1, das Normas.</w:t>
      </w:r>
    </w:p>
    <w:p w14:paraId="75610DDE" w14:textId="77777777" w:rsidR="00FA13A9" w:rsidRDefault="00D811E2" w:rsidP="00164815">
      <w:pPr>
        <w:spacing w:after="160"/>
        <w:jc w:val="both"/>
      </w:pPr>
      <w:r>
        <w:rPr>
          <w:b/>
          <w:bCs/>
        </w:rPr>
        <w:t xml:space="preserve">5. </w:t>
      </w:r>
      <w:r>
        <w:t>Tomo conhecimento de que o montante do Prémio inclui a compensação devida pela autorização de utilização referida nos pontos anteriores.</w:t>
      </w:r>
    </w:p>
    <w:p w14:paraId="275DE487" w14:textId="77777777" w:rsidR="00FA13A9" w:rsidRDefault="00D811E2" w:rsidP="00164815">
      <w:pPr>
        <w:spacing w:after="160"/>
        <w:jc w:val="both"/>
      </w:pPr>
      <w:r>
        <w:rPr>
          <w:b/>
          <w:bCs/>
        </w:rPr>
        <w:t xml:space="preserve">6. </w:t>
      </w:r>
      <w:r>
        <w:t>Ficam salvaguardados, nos termos da lei, os meus direitos morais de autor, designadamente os direitos à paternidade e à integridade da obra, previstos nos artigos 56.º e seguintes do CDADC, sendo a minha autoria expressamente identificada em todo o material de divulgação e em qualquer representação cénica.</w:t>
      </w:r>
    </w:p>
    <w:p w14:paraId="5814E895" w14:textId="77777777" w:rsidR="00FA13A9" w:rsidRDefault="00D811E2" w:rsidP="00164815">
      <w:pPr>
        <w:spacing w:after="160"/>
        <w:jc w:val="both"/>
      </w:pPr>
      <w:r>
        <w:rPr>
          <w:b/>
          <w:bCs/>
        </w:rPr>
        <w:t xml:space="preserve">7. </w:t>
      </w:r>
      <w:r>
        <w:t>Autorizo a divulgação do meu nome, enquanto vencedor(a) ou distinguido(a) com menção honrosa, em quaisquer meios de comunicação, sem direito a contrapartida adicional, nos termos do artigo 16.º das Normas.</w:t>
      </w:r>
    </w:p>
    <w:p w14:paraId="352B784B" w14:textId="601C2023" w:rsidR="00FA13A9" w:rsidRDefault="00D811E2">
      <w:pPr>
        <w:spacing w:before="400" w:after="80"/>
      </w:pPr>
      <w:r>
        <w:t>Caminha, ____ de _________________ de 20</w:t>
      </w:r>
      <w:r w:rsidR="00D2378C">
        <w:t>26</w:t>
      </w:r>
    </w:p>
    <w:p w14:paraId="5FB298C1" w14:textId="77777777" w:rsidR="00FA13A9" w:rsidRDefault="00FA13A9">
      <w:pPr>
        <w:pBdr>
          <w:top w:val="single" w:sz="6" w:space="1" w:color="000000"/>
        </w:pBdr>
        <w:spacing w:before="400" w:after="80"/>
        <w:jc w:val="center"/>
      </w:pPr>
    </w:p>
    <w:p w14:paraId="619B1734" w14:textId="77777777" w:rsidR="00FA13A9" w:rsidRDefault="00D811E2">
      <w:pPr>
        <w:jc w:val="center"/>
      </w:pPr>
      <w:r>
        <w:rPr>
          <w:i/>
          <w:iCs/>
          <w:sz w:val="18"/>
          <w:szCs w:val="18"/>
        </w:rPr>
        <w:t>(Assinatura conforme documento de identificação)</w:t>
      </w:r>
    </w:p>
    <w:p w14:paraId="15D5FFBC" w14:textId="77777777" w:rsidR="00FA13A9" w:rsidRDefault="00D811E2">
      <w:pPr>
        <w:pBdr>
          <w:top w:val="single" w:sz="4" w:space="6" w:color="808080"/>
        </w:pBdr>
        <w:spacing w:before="600"/>
      </w:pPr>
      <w:r>
        <w:rPr>
          <w:i/>
          <w:iCs/>
          <w:color w:val="595959"/>
          <w:sz w:val="16"/>
          <w:szCs w:val="16"/>
        </w:rPr>
        <w:t>Os dados pessoais constantes desta declaração são tratados pelo Município de Caminha em conformidade com o Regulamento (UE) 2016/679 (RGPD) e com a Lei n.º 58/2019, de 8 de agosto, exclusivamente para gestão do Prémio Literário de Dramaturgia António Pedro. Contacto do EPD: protecaodedados@cm-caminha.pt.</w:t>
      </w:r>
    </w:p>
    <w:sectPr w:rsidR="00FA13A9" w:rsidSect="00164815">
      <w:pgSz w:w="11906" w:h="16838"/>
      <w:pgMar w:top="993" w:right="1440" w:bottom="709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0D7C"/>
    <w:multiLevelType w:val="hybridMultilevel"/>
    <w:tmpl w:val="DFF08198"/>
    <w:lvl w:ilvl="0" w:tplc="0832A79C">
      <w:start w:val="1"/>
      <w:numFmt w:val="bullet"/>
      <w:lvlText w:val="☐"/>
      <w:lvlJc w:val="left"/>
      <w:pPr>
        <w:ind w:left="720" w:hanging="360"/>
      </w:pPr>
    </w:lvl>
    <w:lvl w:ilvl="1" w:tplc="8026C326">
      <w:numFmt w:val="decimal"/>
      <w:lvlText w:val=""/>
      <w:lvlJc w:val="left"/>
    </w:lvl>
    <w:lvl w:ilvl="2" w:tplc="2F30CC0E">
      <w:numFmt w:val="decimal"/>
      <w:lvlText w:val=""/>
      <w:lvlJc w:val="left"/>
    </w:lvl>
    <w:lvl w:ilvl="3" w:tplc="F34E84F0">
      <w:numFmt w:val="decimal"/>
      <w:lvlText w:val=""/>
      <w:lvlJc w:val="left"/>
    </w:lvl>
    <w:lvl w:ilvl="4" w:tplc="8B002548">
      <w:numFmt w:val="decimal"/>
      <w:lvlText w:val=""/>
      <w:lvlJc w:val="left"/>
    </w:lvl>
    <w:lvl w:ilvl="5" w:tplc="7C8203C0">
      <w:numFmt w:val="decimal"/>
      <w:lvlText w:val=""/>
      <w:lvlJc w:val="left"/>
    </w:lvl>
    <w:lvl w:ilvl="6" w:tplc="53B49C14">
      <w:numFmt w:val="decimal"/>
      <w:lvlText w:val=""/>
      <w:lvlJc w:val="left"/>
    </w:lvl>
    <w:lvl w:ilvl="7" w:tplc="59104C92">
      <w:numFmt w:val="decimal"/>
      <w:lvlText w:val=""/>
      <w:lvlJc w:val="left"/>
    </w:lvl>
    <w:lvl w:ilvl="8" w:tplc="FC26C7C8">
      <w:numFmt w:val="decimal"/>
      <w:lvlText w:val=""/>
      <w:lvlJc w:val="left"/>
    </w:lvl>
  </w:abstractNum>
  <w:abstractNum w:abstractNumId="1" w15:restartNumberingAfterBreak="0">
    <w:nsid w:val="067B4F93"/>
    <w:multiLevelType w:val="hybridMultilevel"/>
    <w:tmpl w:val="F0A46696"/>
    <w:lvl w:ilvl="0" w:tplc="19043754">
      <w:start w:val="1"/>
      <w:numFmt w:val="bullet"/>
      <w:lvlText w:val="•"/>
      <w:lvlJc w:val="left"/>
      <w:pPr>
        <w:ind w:left="720" w:hanging="360"/>
      </w:pPr>
    </w:lvl>
    <w:lvl w:ilvl="1" w:tplc="1A8CC5A0">
      <w:numFmt w:val="decimal"/>
      <w:lvlText w:val=""/>
      <w:lvlJc w:val="left"/>
    </w:lvl>
    <w:lvl w:ilvl="2" w:tplc="18E4545A">
      <w:numFmt w:val="decimal"/>
      <w:lvlText w:val=""/>
      <w:lvlJc w:val="left"/>
    </w:lvl>
    <w:lvl w:ilvl="3" w:tplc="5426C4AC">
      <w:numFmt w:val="decimal"/>
      <w:lvlText w:val=""/>
      <w:lvlJc w:val="left"/>
    </w:lvl>
    <w:lvl w:ilvl="4" w:tplc="946EE7D2">
      <w:numFmt w:val="decimal"/>
      <w:lvlText w:val=""/>
      <w:lvlJc w:val="left"/>
    </w:lvl>
    <w:lvl w:ilvl="5" w:tplc="260E5ED4">
      <w:numFmt w:val="decimal"/>
      <w:lvlText w:val=""/>
      <w:lvlJc w:val="left"/>
    </w:lvl>
    <w:lvl w:ilvl="6" w:tplc="87FAF066">
      <w:numFmt w:val="decimal"/>
      <w:lvlText w:val=""/>
      <w:lvlJc w:val="left"/>
    </w:lvl>
    <w:lvl w:ilvl="7" w:tplc="366884BE">
      <w:numFmt w:val="decimal"/>
      <w:lvlText w:val=""/>
      <w:lvlJc w:val="left"/>
    </w:lvl>
    <w:lvl w:ilvl="8" w:tplc="FF6EA6B8">
      <w:numFmt w:val="decimal"/>
      <w:lvlText w:val=""/>
      <w:lvlJc w:val="left"/>
    </w:lvl>
  </w:abstractNum>
  <w:abstractNum w:abstractNumId="2" w15:restartNumberingAfterBreak="0">
    <w:nsid w:val="43F25BD7"/>
    <w:multiLevelType w:val="hybridMultilevel"/>
    <w:tmpl w:val="0F8E1A78"/>
    <w:lvl w:ilvl="0" w:tplc="D2A48B42">
      <w:start w:val="1"/>
      <w:numFmt w:val="bullet"/>
      <w:lvlText w:val="●"/>
      <w:lvlJc w:val="left"/>
      <w:pPr>
        <w:ind w:left="720" w:hanging="360"/>
      </w:pPr>
    </w:lvl>
    <w:lvl w:ilvl="1" w:tplc="F298784A">
      <w:start w:val="1"/>
      <w:numFmt w:val="bullet"/>
      <w:lvlText w:val="○"/>
      <w:lvlJc w:val="left"/>
      <w:pPr>
        <w:ind w:left="1440" w:hanging="360"/>
      </w:pPr>
    </w:lvl>
    <w:lvl w:ilvl="2" w:tplc="502E64F4">
      <w:start w:val="1"/>
      <w:numFmt w:val="bullet"/>
      <w:lvlText w:val="■"/>
      <w:lvlJc w:val="left"/>
      <w:pPr>
        <w:ind w:left="2160" w:hanging="360"/>
      </w:pPr>
    </w:lvl>
    <w:lvl w:ilvl="3" w:tplc="619043D4">
      <w:start w:val="1"/>
      <w:numFmt w:val="bullet"/>
      <w:lvlText w:val="●"/>
      <w:lvlJc w:val="left"/>
      <w:pPr>
        <w:ind w:left="2880" w:hanging="360"/>
      </w:pPr>
    </w:lvl>
    <w:lvl w:ilvl="4" w:tplc="93CC99BA">
      <w:start w:val="1"/>
      <w:numFmt w:val="bullet"/>
      <w:lvlText w:val="○"/>
      <w:lvlJc w:val="left"/>
      <w:pPr>
        <w:ind w:left="3600" w:hanging="360"/>
      </w:pPr>
    </w:lvl>
    <w:lvl w:ilvl="5" w:tplc="0C6A8D12">
      <w:start w:val="1"/>
      <w:numFmt w:val="bullet"/>
      <w:lvlText w:val="■"/>
      <w:lvlJc w:val="left"/>
      <w:pPr>
        <w:ind w:left="4320" w:hanging="360"/>
      </w:pPr>
    </w:lvl>
    <w:lvl w:ilvl="6" w:tplc="8BE679D8">
      <w:start w:val="1"/>
      <w:numFmt w:val="bullet"/>
      <w:lvlText w:val="●"/>
      <w:lvlJc w:val="left"/>
      <w:pPr>
        <w:ind w:left="5040" w:hanging="360"/>
      </w:pPr>
    </w:lvl>
    <w:lvl w:ilvl="7" w:tplc="B8AE8870">
      <w:start w:val="1"/>
      <w:numFmt w:val="bullet"/>
      <w:lvlText w:val="●"/>
      <w:lvlJc w:val="left"/>
      <w:pPr>
        <w:ind w:left="5760" w:hanging="360"/>
      </w:pPr>
    </w:lvl>
    <w:lvl w:ilvl="8" w:tplc="C9D6C93C">
      <w:start w:val="1"/>
      <w:numFmt w:val="bullet"/>
      <w:lvlText w:val="●"/>
      <w:lvlJc w:val="left"/>
      <w:pPr>
        <w:ind w:left="6480" w:hanging="360"/>
      </w:pPr>
    </w:lvl>
  </w:abstractNum>
  <w:num w:numId="1" w16cid:durableId="50941872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3A9"/>
    <w:rsid w:val="00164815"/>
    <w:rsid w:val="00C450A0"/>
    <w:rsid w:val="00D2378C"/>
    <w:rsid w:val="00D811E2"/>
    <w:rsid w:val="00FA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E535D"/>
  <w15:docId w15:val="{7DD53BD1-C0A6-4A4F-9D73-9FC710138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240" w:after="200"/>
      <w:outlineLvl w:val="0"/>
    </w:pPr>
    <w:rPr>
      <w:b/>
      <w:bCs/>
      <w:sz w:val="28"/>
      <w:szCs w:val="28"/>
    </w:rPr>
  </w:style>
  <w:style w:type="paragraph" w:styleId="Ttulo2">
    <w:name w:val="heading 2"/>
    <w:uiPriority w:val="9"/>
    <w:semiHidden/>
    <w:unhideWhenUsed/>
    <w:qFormat/>
    <w:pPr>
      <w:spacing w:before="200" w:after="120"/>
      <w:outlineLvl w:val="1"/>
    </w:pPr>
    <w:rPr>
      <w:b/>
      <w:bCs/>
      <w:sz w:val="24"/>
      <w:szCs w:val="24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iperligao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arter"/>
    <w:uiPriority w:val="99"/>
    <w:semiHidden/>
    <w:unhideWhenUsed/>
    <w:rPr>
      <w:sz w:val="20"/>
      <w:szCs w:val="20"/>
    </w:rPr>
  </w:style>
  <w:style w:type="character" w:customStyle="1" w:styleId="TextodenotaderodapCarter">
    <w:name w:val="Texto de nota de rodapé Caráte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arter"/>
    <w:uiPriority w:val="99"/>
    <w:semiHidden/>
    <w:unhideWhenUsed/>
    <w:rPr>
      <w:sz w:val="20"/>
      <w:szCs w:val="20"/>
    </w:rPr>
  </w:style>
  <w:style w:type="character" w:customStyle="1" w:styleId="TextodenotadefimCarter">
    <w:name w:val="Texto de nota de fim Caráte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CMCaminha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Tomásia Cunha</cp:lastModifiedBy>
  <cp:revision>2</cp:revision>
  <dcterms:created xsi:type="dcterms:W3CDTF">2026-06-30T11:04:00Z</dcterms:created>
  <dcterms:modified xsi:type="dcterms:W3CDTF">2026-06-30T13:11:00Z</dcterms:modified>
</cp:coreProperties>
</file>